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62F" w:rsidRPr="0095062F" w:rsidRDefault="0095062F" w:rsidP="0095062F">
      <w:pPr>
        <w:spacing w:after="0" w:line="240" w:lineRule="auto"/>
        <w:jc w:val="center"/>
        <w:rPr>
          <w:rFonts w:ascii="Times New Roman" w:eastAsia="Calibri" w:hAnsi="Times New Roman" w:cs="Times New Roman"/>
          <w:b/>
          <w:sz w:val="28"/>
          <w:szCs w:val="28"/>
          <w:lang w:eastAsia="ru-RU"/>
        </w:rPr>
      </w:pPr>
      <w:r w:rsidRPr="0095062F">
        <w:rPr>
          <w:rFonts w:ascii="Times New Roman" w:eastAsia="Calibri" w:hAnsi="Times New Roman" w:cs="Times New Roman"/>
          <w:b/>
          <w:sz w:val="28"/>
          <w:szCs w:val="28"/>
          <w:lang w:eastAsia="ru-RU"/>
        </w:rPr>
        <w:t>РОССИЙСКАЯ ФЕДЕРАЦИЯ</w:t>
      </w:r>
    </w:p>
    <w:p w:rsidR="0095062F" w:rsidRPr="0095062F" w:rsidRDefault="0095062F" w:rsidP="0095062F">
      <w:pPr>
        <w:spacing w:after="0" w:line="240" w:lineRule="auto"/>
        <w:jc w:val="center"/>
        <w:rPr>
          <w:rFonts w:ascii="Times New Roman" w:eastAsia="Calibri" w:hAnsi="Times New Roman" w:cs="Times New Roman"/>
          <w:b/>
          <w:sz w:val="28"/>
          <w:szCs w:val="28"/>
          <w:lang w:eastAsia="ru-RU"/>
        </w:rPr>
      </w:pPr>
      <w:r w:rsidRPr="0095062F">
        <w:rPr>
          <w:rFonts w:ascii="Times New Roman" w:eastAsia="Calibri" w:hAnsi="Times New Roman" w:cs="Times New Roman"/>
          <w:b/>
          <w:sz w:val="28"/>
          <w:szCs w:val="28"/>
          <w:lang w:eastAsia="ru-RU"/>
        </w:rPr>
        <w:t>КИРОВСКАЯ ОБЛАСТЬ КОТЕЛЬНИЧСКИЙ РАЙОН</w:t>
      </w:r>
    </w:p>
    <w:p w:rsidR="0095062F" w:rsidRPr="0095062F" w:rsidRDefault="0095062F" w:rsidP="0095062F">
      <w:pPr>
        <w:spacing w:after="0" w:line="240" w:lineRule="auto"/>
        <w:jc w:val="center"/>
        <w:rPr>
          <w:rFonts w:ascii="Times New Roman" w:eastAsia="Calibri" w:hAnsi="Times New Roman" w:cs="Times New Roman"/>
          <w:b/>
          <w:sz w:val="28"/>
          <w:szCs w:val="28"/>
          <w:lang w:eastAsia="ru-RU"/>
        </w:rPr>
      </w:pPr>
      <w:r w:rsidRPr="0095062F">
        <w:rPr>
          <w:rFonts w:ascii="Times New Roman" w:eastAsia="Calibri" w:hAnsi="Times New Roman" w:cs="Times New Roman"/>
          <w:b/>
          <w:sz w:val="28"/>
          <w:szCs w:val="28"/>
          <w:lang w:eastAsia="ru-RU"/>
        </w:rPr>
        <w:t>АДМИНИСТРАЦИЯ ЧИСТОПОЛЬСКОГО</w:t>
      </w:r>
    </w:p>
    <w:p w:rsidR="0095062F" w:rsidRPr="0095062F" w:rsidRDefault="0095062F" w:rsidP="0095062F">
      <w:pPr>
        <w:spacing w:after="0" w:line="240" w:lineRule="auto"/>
        <w:jc w:val="center"/>
        <w:rPr>
          <w:rFonts w:ascii="Times New Roman" w:eastAsia="Calibri" w:hAnsi="Times New Roman" w:cs="Times New Roman"/>
          <w:b/>
          <w:sz w:val="28"/>
          <w:szCs w:val="28"/>
          <w:lang w:eastAsia="ru-RU"/>
        </w:rPr>
      </w:pPr>
      <w:r w:rsidRPr="0095062F">
        <w:rPr>
          <w:rFonts w:ascii="Times New Roman" w:eastAsia="Calibri" w:hAnsi="Times New Roman" w:cs="Times New Roman"/>
          <w:b/>
          <w:sz w:val="28"/>
          <w:szCs w:val="28"/>
          <w:lang w:eastAsia="ru-RU"/>
        </w:rPr>
        <w:t>СЕЛЬСКОГО ПОСЕЛЕНИЯ</w:t>
      </w:r>
    </w:p>
    <w:p w:rsidR="0095062F" w:rsidRPr="0095062F" w:rsidRDefault="0095062F" w:rsidP="0095062F">
      <w:pPr>
        <w:spacing w:after="0" w:line="240" w:lineRule="auto"/>
        <w:jc w:val="center"/>
        <w:rPr>
          <w:rFonts w:ascii="Times New Roman" w:eastAsia="Times New Roman" w:hAnsi="Times New Roman" w:cs="Times New Roman"/>
          <w:b/>
          <w:sz w:val="28"/>
          <w:szCs w:val="28"/>
          <w:lang w:eastAsia="ru-RU"/>
        </w:rPr>
      </w:pPr>
    </w:p>
    <w:p w:rsidR="0095062F" w:rsidRPr="0095062F" w:rsidRDefault="0095062F" w:rsidP="0095062F">
      <w:pPr>
        <w:widowControl w:val="0"/>
        <w:suppressAutoHyphens/>
        <w:spacing w:after="0" w:line="240" w:lineRule="auto"/>
        <w:jc w:val="center"/>
        <w:rPr>
          <w:rFonts w:ascii="Times New Roman" w:eastAsia="Lucida Sans Unicode" w:hAnsi="Times New Roman" w:cs="Times New Roman"/>
          <w:b/>
          <w:kern w:val="2"/>
          <w:sz w:val="28"/>
          <w:szCs w:val="28"/>
          <w:lang w:eastAsia="zh-CN" w:bidi="hi-IN"/>
        </w:rPr>
      </w:pPr>
      <w:r w:rsidRPr="0095062F">
        <w:rPr>
          <w:rFonts w:ascii="Times New Roman" w:eastAsia="Lucida Sans Unicode" w:hAnsi="Times New Roman" w:cs="Times New Roman"/>
          <w:b/>
          <w:kern w:val="2"/>
          <w:sz w:val="28"/>
          <w:szCs w:val="28"/>
          <w:lang w:eastAsia="zh-CN" w:bidi="hi-IN"/>
        </w:rPr>
        <w:t>ПОСТАНОВЛЕНИЕ</w:t>
      </w:r>
    </w:p>
    <w:p w:rsidR="0095062F" w:rsidRPr="0095062F" w:rsidRDefault="0095062F" w:rsidP="0095062F">
      <w:pPr>
        <w:spacing w:after="0" w:line="240" w:lineRule="auto"/>
        <w:jc w:val="center"/>
        <w:rPr>
          <w:rFonts w:ascii="Times New Roman" w:eastAsia="Times New Roman" w:hAnsi="Times New Roman" w:cs="Times New Roman"/>
          <w:sz w:val="28"/>
          <w:szCs w:val="28"/>
          <w:lang w:eastAsia="zh-CN"/>
        </w:rPr>
      </w:pPr>
    </w:p>
    <w:p w:rsidR="0095062F" w:rsidRPr="0095062F" w:rsidRDefault="008C4793" w:rsidP="0095062F">
      <w:pPr>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27</w:t>
      </w:r>
      <w:r w:rsidR="0095062F" w:rsidRPr="0095062F">
        <w:rPr>
          <w:rFonts w:ascii="Times New Roman" w:eastAsia="Times New Roman" w:hAnsi="Times New Roman" w:cs="Times New Roman"/>
          <w:sz w:val="28"/>
          <w:szCs w:val="28"/>
          <w:lang w:eastAsia="zh-CN"/>
        </w:rPr>
        <w:t>.0</w:t>
      </w:r>
      <w:r>
        <w:rPr>
          <w:rFonts w:ascii="Times New Roman" w:eastAsia="Times New Roman" w:hAnsi="Times New Roman" w:cs="Times New Roman"/>
          <w:sz w:val="28"/>
          <w:szCs w:val="28"/>
          <w:lang w:eastAsia="zh-CN"/>
        </w:rPr>
        <w:t>6</w:t>
      </w:r>
      <w:r w:rsidR="0095062F" w:rsidRPr="0095062F">
        <w:rPr>
          <w:rFonts w:ascii="Times New Roman" w:eastAsia="Times New Roman" w:hAnsi="Times New Roman" w:cs="Times New Roman"/>
          <w:sz w:val="28"/>
          <w:szCs w:val="28"/>
          <w:lang w:eastAsia="zh-CN"/>
        </w:rPr>
        <w:t>.</w:t>
      </w:r>
      <w:r w:rsidR="0095062F" w:rsidRPr="0095062F">
        <w:rPr>
          <w:rFonts w:ascii="Times New Roman" w:eastAsia="Times New Roman" w:hAnsi="Times New Roman" w:cs="Times New Roman"/>
          <w:spacing w:val="7"/>
          <w:sz w:val="28"/>
          <w:szCs w:val="28"/>
          <w:lang w:eastAsia="zh-CN"/>
        </w:rPr>
        <w:t xml:space="preserve">2023                                                                                                </w:t>
      </w:r>
      <w:r w:rsidR="0095062F" w:rsidRPr="0095062F">
        <w:rPr>
          <w:rFonts w:ascii="Times New Roman" w:eastAsia="Times New Roman" w:hAnsi="Times New Roman" w:cs="Times New Roman"/>
          <w:sz w:val="28"/>
          <w:szCs w:val="28"/>
          <w:lang w:eastAsia="zh-CN"/>
        </w:rPr>
        <w:t>№</w:t>
      </w:r>
      <w:r w:rsidR="0095062F" w:rsidRPr="0095062F">
        <w:rPr>
          <w:rFonts w:ascii="Times New Roman" w:eastAsia="Times New Roman" w:hAnsi="Times New Roman" w:cs="Times New Roman"/>
          <w:spacing w:val="7"/>
          <w:sz w:val="28"/>
          <w:szCs w:val="28"/>
          <w:lang w:eastAsia="zh-CN"/>
        </w:rPr>
        <w:t xml:space="preserve"> </w:t>
      </w:r>
      <w:r>
        <w:rPr>
          <w:rFonts w:ascii="Times New Roman" w:eastAsia="Times New Roman" w:hAnsi="Times New Roman" w:cs="Times New Roman"/>
          <w:spacing w:val="7"/>
          <w:sz w:val="28"/>
          <w:szCs w:val="28"/>
          <w:lang w:eastAsia="zh-CN"/>
        </w:rPr>
        <w:t>27</w:t>
      </w:r>
    </w:p>
    <w:p w:rsidR="0095062F" w:rsidRPr="0095062F" w:rsidRDefault="0095062F" w:rsidP="0095062F">
      <w:pPr>
        <w:widowControl w:val="0"/>
        <w:spacing w:after="0" w:line="240" w:lineRule="auto"/>
        <w:jc w:val="center"/>
        <w:outlineLvl w:val="0"/>
        <w:rPr>
          <w:rFonts w:ascii="Times New Roman" w:eastAsia="Times New Roman" w:hAnsi="Times New Roman" w:cs="Times New Roman"/>
          <w:sz w:val="28"/>
          <w:szCs w:val="28"/>
          <w:lang w:eastAsia="ru-RU"/>
        </w:rPr>
      </w:pPr>
      <w:r w:rsidRPr="0095062F">
        <w:rPr>
          <w:rFonts w:ascii="Times New Roman" w:eastAsia="Times New Roman" w:hAnsi="Times New Roman" w:cs="Times New Roman"/>
          <w:sz w:val="28"/>
          <w:szCs w:val="28"/>
          <w:lang w:eastAsia="ru-RU"/>
        </w:rPr>
        <w:t>с. Чистополье</w:t>
      </w:r>
    </w:p>
    <w:p w:rsidR="00BA11C9" w:rsidRPr="00ED2F9E" w:rsidRDefault="00BA11C9">
      <w:pPr>
        <w:pStyle w:val="ConsPlusTitle"/>
        <w:jc w:val="center"/>
        <w:rPr>
          <w:rFonts w:ascii="Times New Roman" w:hAnsi="Times New Roman" w:cs="Times New Roman"/>
          <w:sz w:val="28"/>
          <w:szCs w:val="28"/>
        </w:rPr>
      </w:pPr>
    </w:p>
    <w:p w:rsidR="000B00F8" w:rsidRPr="00202A5B" w:rsidRDefault="000B00F8" w:rsidP="000B00F8">
      <w:pPr>
        <w:spacing w:line="200" w:lineRule="atLeast"/>
        <w:jc w:val="center"/>
        <w:rPr>
          <w:rFonts w:ascii="Times New Roman" w:eastAsia="Arial CYR" w:hAnsi="Times New Roman" w:cs="Times New Roman"/>
          <w:b/>
          <w:bCs/>
          <w:sz w:val="28"/>
          <w:szCs w:val="28"/>
        </w:rPr>
      </w:pPr>
    </w:p>
    <w:p w:rsidR="0095062F" w:rsidRDefault="0095062F" w:rsidP="00202A5B">
      <w:pPr>
        <w:pStyle w:val="ConsPlusTitle"/>
        <w:jc w:val="center"/>
        <w:rPr>
          <w:rFonts w:ascii="Times New Roman" w:hAnsi="Times New Roman" w:cs="Times New Roman"/>
          <w:bCs/>
          <w:color w:val="000000"/>
          <w:sz w:val="28"/>
          <w:szCs w:val="28"/>
        </w:rPr>
      </w:pPr>
      <w:r>
        <w:rPr>
          <w:rFonts w:ascii="Times New Roman" w:hAnsi="Times New Roman" w:cs="Times New Roman"/>
          <w:sz w:val="28"/>
          <w:szCs w:val="28"/>
        </w:rPr>
        <w:t>О</w:t>
      </w:r>
      <w:r w:rsidRPr="00202A5B">
        <w:rPr>
          <w:rFonts w:ascii="Times New Roman" w:hAnsi="Times New Roman" w:cs="Times New Roman"/>
          <w:sz w:val="28"/>
          <w:szCs w:val="28"/>
        </w:rPr>
        <w:t xml:space="preserve">б утверждении </w:t>
      </w:r>
      <w:r w:rsidR="008C4793">
        <w:rPr>
          <w:rFonts w:ascii="Times New Roman" w:hAnsi="Times New Roman" w:cs="Times New Roman"/>
          <w:sz w:val="28"/>
          <w:szCs w:val="28"/>
        </w:rPr>
        <w:t>П</w:t>
      </w:r>
      <w:r w:rsidRPr="00202A5B">
        <w:rPr>
          <w:rFonts w:ascii="Times New Roman" w:hAnsi="Times New Roman" w:cs="Times New Roman"/>
          <w:sz w:val="28"/>
          <w:szCs w:val="28"/>
        </w:rPr>
        <w:t>оложения о приемочной комиссии и проведении</w:t>
      </w:r>
      <w:r>
        <w:rPr>
          <w:rFonts w:ascii="Times New Roman" w:hAnsi="Times New Roman" w:cs="Times New Roman"/>
          <w:sz w:val="28"/>
          <w:szCs w:val="28"/>
        </w:rPr>
        <w:t xml:space="preserve"> </w:t>
      </w:r>
      <w:r w:rsidRPr="00202A5B">
        <w:rPr>
          <w:rFonts w:ascii="Times New Roman" w:hAnsi="Times New Roman" w:cs="Times New Roman"/>
          <w:sz w:val="28"/>
          <w:szCs w:val="28"/>
        </w:rPr>
        <w:t>экспертизы поставленного товара, выполненной работы,</w:t>
      </w:r>
      <w:r>
        <w:rPr>
          <w:rFonts w:ascii="Times New Roman" w:hAnsi="Times New Roman" w:cs="Times New Roman"/>
          <w:sz w:val="28"/>
          <w:szCs w:val="28"/>
        </w:rPr>
        <w:t xml:space="preserve"> оказанной услуги, отдельных э</w:t>
      </w:r>
      <w:r w:rsidRPr="00202A5B">
        <w:rPr>
          <w:rFonts w:ascii="Times New Roman" w:hAnsi="Times New Roman" w:cs="Times New Roman"/>
          <w:sz w:val="28"/>
          <w:szCs w:val="28"/>
        </w:rPr>
        <w:t>тапов исполнения контракта</w:t>
      </w:r>
      <w:r>
        <w:rPr>
          <w:rFonts w:ascii="Times New Roman" w:hAnsi="Times New Roman" w:cs="Times New Roman"/>
          <w:sz w:val="28"/>
          <w:szCs w:val="28"/>
        </w:rPr>
        <w:t xml:space="preserve"> </w:t>
      </w:r>
      <w:r w:rsidRPr="00202A5B">
        <w:rPr>
          <w:rFonts w:ascii="Times New Roman" w:hAnsi="Times New Roman" w:cs="Times New Roman"/>
          <w:sz w:val="28"/>
          <w:szCs w:val="28"/>
        </w:rPr>
        <w:t>администраци</w:t>
      </w:r>
      <w:r>
        <w:rPr>
          <w:rFonts w:ascii="Times New Roman" w:hAnsi="Times New Roman" w:cs="Times New Roman"/>
          <w:sz w:val="28"/>
          <w:szCs w:val="28"/>
        </w:rPr>
        <w:t>и</w:t>
      </w:r>
      <w:r w:rsidRPr="00202A5B">
        <w:rPr>
          <w:rFonts w:ascii="Times New Roman" w:hAnsi="Times New Roman" w:cs="Times New Roman"/>
          <w:sz w:val="28"/>
          <w:szCs w:val="28"/>
        </w:rPr>
        <w:t xml:space="preserve"> </w:t>
      </w:r>
      <w:proofErr w:type="spellStart"/>
      <w:r>
        <w:rPr>
          <w:rFonts w:ascii="Times New Roman" w:hAnsi="Times New Roman" w:cs="Times New Roman"/>
          <w:sz w:val="28"/>
          <w:szCs w:val="28"/>
        </w:rPr>
        <w:t>Ч</w:t>
      </w:r>
      <w:r w:rsidRPr="0095062F">
        <w:rPr>
          <w:rFonts w:ascii="Times New Roman" w:hAnsi="Times New Roman" w:cs="Times New Roman"/>
          <w:bCs/>
          <w:color w:val="000000"/>
          <w:sz w:val="28"/>
          <w:szCs w:val="28"/>
        </w:rPr>
        <w:t>истопольского</w:t>
      </w:r>
      <w:proofErr w:type="spellEnd"/>
      <w:r w:rsidRPr="0095062F">
        <w:rPr>
          <w:rFonts w:ascii="Times New Roman" w:hAnsi="Times New Roman" w:cs="Times New Roman"/>
          <w:bCs/>
          <w:color w:val="000000"/>
          <w:sz w:val="28"/>
          <w:szCs w:val="28"/>
        </w:rPr>
        <w:t xml:space="preserve"> сельского поселения </w:t>
      </w:r>
    </w:p>
    <w:p w:rsidR="00202A5B" w:rsidRDefault="0095062F" w:rsidP="00202A5B">
      <w:pPr>
        <w:pStyle w:val="ConsPlusTitle"/>
        <w:jc w:val="center"/>
      </w:pPr>
      <w:proofErr w:type="spellStart"/>
      <w:r>
        <w:rPr>
          <w:rFonts w:ascii="Times New Roman" w:hAnsi="Times New Roman" w:cs="Times New Roman"/>
          <w:bCs/>
          <w:color w:val="000000"/>
          <w:sz w:val="28"/>
          <w:szCs w:val="28"/>
        </w:rPr>
        <w:t>К</w:t>
      </w:r>
      <w:r w:rsidRPr="0095062F">
        <w:rPr>
          <w:rFonts w:ascii="Times New Roman" w:hAnsi="Times New Roman" w:cs="Times New Roman"/>
          <w:bCs/>
          <w:color w:val="000000"/>
          <w:sz w:val="28"/>
          <w:szCs w:val="28"/>
        </w:rPr>
        <w:t>отельничского</w:t>
      </w:r>
      <w:proofErr w:type="spellEnd"/>
      <w:r w:rsidRPr="0095062F">
        <w:rPr>
          <w:rFonts w:ascii="Times New Roman" w:hAnsi="Times New Roman" w:cs="Times New Roman"/>
          <w:bCs/>
          <w:color w:val="000000"/>
          <w:sz w:val="28"/>
          <w:szCs w:val="28"/>
        </w:rPr>
        <w:t xml:space="preserve"> района </w:t>
      </w:r>
      <w:r>
        <w:rPr>
          <w:rFonts w:ascii="Times New Roman" w:hAnsi="Times New Roman" w:cs="Times New Roman"/>
          <w:bCs/>
          <w:color w:val="000000"/>
          <w:sz w:val="28"/>
          <w:szCs w:val="28"/>
        </w:rPr>
        <w:t>К</w:t>
      </w:r>
      <w:r w:rsidRPr="0095062F">
        <w:rPr>
          <w:rFonts w:ascii="Times New Roman" w:hAnsi="Times New Roman" w:cs="Times New Roman"/>
          <w:bCs/>
          <w:color w:val="000000"/>
          <w:sz w:val="28"/>
          <w:szCs w:val="28"/>
        </w:rPr>
        <w:t>ировской области</w:t>
      </w:r>
    </w:p>
    <w:p w:rsidR="00202A5B" w:rsidRDefault="00202A5B" w:rsidP="00202A5B">
      <w:pPr>
        <w:pStyle w:val="ConsPlusNormal"/>
        <w:ind w:firstLine="540"/>
        <w:jc w:val="both"/>
      </w:pPr>
    </w:p>
    <w:p w:rsidR="00202A5B" w:rsidRDefault="00202A5B" w:rsidP="00202A5B">
      <w:pPr>
        <w:pStyle w:val="ConsPlusNormal"/>
        <w:ind w:firstLine="540"/>
        <w:jc w:val="both"/>
      </w:pPr>
    </w:p>
    <w:p w:rsidR="00202A5B" w:rsidRPr="00324302" w:rsidRDefault="00202A5B" w:rsidP="00324302">
      <w:pPr>
        <w:pStyle w:val="ConsPlusTitle"/>
        <w:ind w:firstLine="708"/>
        <w:jc w:val="both"/>
        <w:rPr>
          <w:rFonts w:ascii="Times New Roman" w:hAnsi="Times New Roman" w:cs="Times New Roman"/>
          <w:b w:val="0"/>
          <w:sz w:val="28"/>
          <w:szCs w:val="28"/>
        </w:rPr>
      </w:pPr>
      <w:r w:rsidRPr="00324302">
        <w:rPr>
          <w:rFonts w:ascii="Times New Roman" w:hAnsi="Times New Roman" w:cs="Times New Roman"/>
          <w:b w:val="0"/>
          <w:sz w:val="28"/>
          <w:szCs w:val="28"/>
        </w:rPr>
        <w:t>В соответствии с ч. 6 ст. 94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w:t>
      </w:r>
      <w:r w:rsidR="004F71E1" w:rsidRPr="00324302">
        <w:rPr>
          <w:rFonts w:ascii="Times New Roman" w:hAnsi="Times New Roman" w:cs="Times New Roman"/>
          <w:b w:val="0"/>
          <w:sz w:val="28"/>
          <w:szCs w:val="28"/>
        </w:rPr>
        <w:t xml:space="preserve">, устава </w:t>
      </w:r>
      <w:proofErr w:type="spellStart"/>
      <w:r w:rsidR="00324302" w:rsidRPr="00324302">
        <w:rPr>
          <w:rFonts w:ascii="Times New Roman" w:hAnsi="Times New Roman" w:cs="Times New Roman"/>
          <w:b w:val="0"/>
          <w:sz w:val="28"/>
          <w:szCs w:val="28"/>
        </w:rPr>
        <w:t>Ч</w:t>
      </w:r>
      <w:r w:rsidR="00324302" w:rsidRPr="00324302">
        <w:rPr>
          <w:rFonts w:ascii="Times New Roman" w:hAnsi="Times New Roman" w:cs="Times New Roman"/>
          <w:b w:val="0"/>
          <w:bCs/>
          <w:color w:val="000000"/>
          <w:sz w:val="28"/>
          <w:szCs w:val="28"/>
        </w:rPr>
        <w:t>истопольского</w:t>
      </w:r>
      <w:proofErr w:type="spellEnd"/>
      <w:r w:rsidR="00324302" w:rsidRPr="00324302">
        <w:rPr>
          <w:rFonts w:ascii="Times New Roman" w:hAnsi="Times New Roman" w:cs="Times New Roman"/>
          <w:b w:val="0"/>
          <w:bCs/>
          <w:color w:val="000000"/>
          <w:sz w:val="28"/>
          <w:szCs w:val="28"/>
        </w:rPr>
        <w:t xml:space="preserve"> сельского поселения </w:t>
      </w:r>
      <w:proofErr w:type="spellStart"/>
      <w:r w:rsidR="00324302" w:rsidRPr="00324302">
        <w:rPr>
          <w:rFonts w:ascii="Times New Roman" w:hAnsi="Times New Roman" w:cs="Times New Roman"/>
          <w:b w:val="0"/>
          <w:bCs/>
          <w:color w:val="000000"/>
          <w:sz w:val="28"/>
          <w:szCs w:val="28"/>
        </w:rPr>
        <w:t>Котельничского</w:t>
      </w:r>
      <w:proofErr w:type="spellEnd"/>
      <w:r w:rsidR="00324302" w:rsidRPr="00324302">
        <w:rPr>
          <w:rFonts w:ascii="Times New Roman" w:hAnsi="Times New Roman" w:cs="Times New Roman"/>
          <w:b w:val="0"/>
          <w:bCs/>
          <w:color w:val="000000"/>
          <w:sz w:val="28"/>
          <w:szCs w:val="28"/>
        </w:rPr>
        <w:t xml:space="preserve"> района Кировской области</w:t>
      </w:r>
      <w:r w:rsidR="00324302" w:rsidRPr="00324302">
        <w:rPr>
          <w:rFonts w:ascii="Times New Roman" w:hAnsi="Times New Roman" w:cs="Times New Roman"/>
          <w:b w:val="0"/>
          <w:sz w:val="28"/>
          <w:szCs w:val="28"/>
        </w:rPr>
        <w:t xml:space="preserve"> </w:t>
      </w:r>
      <w:r w:rsidR="004F71E1" w:rsidRPr="00324302">
        <w:rPr>
          <w:rFonts w:ascii="Times New Roman" w:hAnsi="Times New Roman" w:cs="Times New Roman"/>
          <w:b w:val="0"/>
          <w:sz w:val="28"/>
          <w:szCs w:val="28"/>
        </w:rPr>
        <w:t>Кировской области</w:t>
      </w:r>
      <w:r w:rsidRPr="00324302">
        <w:rPr>
          <w:rFonts w:ascii="Times New Roman" w:hAnsi="Times New Roman" w:cs="Times New Roman"/>
          <w:b w:val="0"/>
          <w:sz w:val="28"/>
          <w:szCs w:val="28"/>
        </w:rPr>
        <w:t xml:space="preserve"> администрация </w:t>
      </w:r>
      <w:proofErr w:type="spellStart"/>
      <w:r w:rsidR="00324302" w:rsidRPr="00324302">
        <w:rPr>
          <w:rFonts w:ascii="Times New Roman" w:hAnsi="Times New Roman" w:cs="Times New Roman"/>
          <w:b w:val="0"/>
          <w:sz w:val="28"/>
          <w:szCs w:val="28"/>
        </w:rPr>
        <w:t>Ч</w:t>
      </w:r>
      <w:r w:rsidR="00324302" w:rsidRPr="00324302">
        <w:rPr>
          <w:rFonts w:ascii="Times New Roman" w:hAnsi="Times New Roman" w:cs="Times New Roman"/>
          <w:b w:val="0"/>
          <w:bCs/>
          <w:color w:val="000000"/>
          <w:sz w:val="28"/>
          <w:szCs w:val="28"/>
        </w:rPr>
        <w:t>истопольского</w:t>
      </w:r>
      <w:proofErr w:type="spellEnd"/>
      <w:r w:rsidR="00324302" w:rsidRPr="00324302">
        <w:rPr>
          <w:rFonts w:ascii="Times New Roman" w:hAnsi="Times New Roman" w:cs="Times New Roman"/>
          <w:b w:val="0"/>
          <w:bCs/>
          <w:color w:val="000000"/>
          <w:sz w:val="28"/>
          <w:szCs w:val="28"/>
        </w:rPr>
        <w:t xml:space="preserve"> сельского поселения </w:t>
      </w:r>
      <w:proofErr w:type="spellStart"/>
      <w:r w:rsidR="00324302" w:rsidRPr="00324302">
        <w:rPr>
          <w:rFonts w:ascii="Times New Roman" w:hAnsi="Times New Roman" w:cs="Times New Roman"/>
          <w:b w:val="0"/>
          <w:bCs/>
          <w:color w:val="000000"/>
          <w:sz w:val="28"/>
          <w:szCs w:val="28"/>
        </w:rPr>
        <w:t>Котельничского</w:t>
      </w:r>
      <w:proofErr w:type="spellEnd"/>
      <w:r w:rsidR="00324302" w:rsidRPr="00324302">
        <w:rPr>
          <w:rFonts w:ascii="Times New Roman" w:hAnsi="Times New Roman" w:cs="Times New Roman"/>
          <w:b w:val="0"/>
          <w:bCs/>
          <w:color w:val="000000"/>
          <w:sz w:val="28"/>
          <w:szCs w:val="28"/>
        </w:rPr>
        <w:t xml:space="preserve"> района</w:t>
      </w:r>
      <w:r w:rsidR="00F52E11" w:rsidRPr="00324302">
        <w:rPr>
          <w:rFonts w:ascii="Times New Roman" w:hAnsi="Times New Roman" w:cs="Times New Roman"/>
          <w:b w:val="0"/>
          <w:sz w:val="28"/>
          <w:szCs w:val="28"/>
        </w:rPr>
        <w:t xml:space="preserve"> </w:t>
      </w:r>
      <w:r w:rsidRPr="00324302">
        <w:rPr>
          <w:rFonts w:ascii="Times New Roman" w:hAnsi="Times New Roman" w:cs="Times New Roman"/>
          <w:b w:val="0"/>
          <w:sz w:val="28"/>
          <w:szCs w:val="28"/>
        </w:rPr>
        <w:t xml:space="preserve">Кировской области </w:t>
      </w:r>
      <w:r w:rsidR="00324302" w:rsidRPr="00324302">
        <w:rPr>
          <w:rFonts w:ascii="Times New Roman" w:hAnsi="Times New Roman" w:cs="Times New Roman"/>
          <w:b w:val="0"/>
          <w:sz w:val="28"/>
          <w:szCs w:val="28"/>
        </w:rPr>
        <w:t>ПОСТАНОВЛЯЕТ:</w:t>
      </w:r>
    </w:p>
    <w:p w:rsidR="00202A5B" w:rsidRPr="00202A5B" w:rsidRDefault="00202A5B" w:rsidP="00202A5B">
      <w:pPr>
        <w:pStyle w:val="ConsPlusNormal"/>
        <w:spacing w:before="240"/>
        <w:ind w:firstLine="540"/>
        <w:jc w:val="both"/>
        <w:rPr>
          <w:rFonts w:ascii="Times New Roman" w:hAnsi="Times New Roman" w:cs="Times New Roman"/>
          <w:sz w:val="28"/>
          <w:szCs w:val="28"/>
        </w:rPr>
      </w:pPr>
      <w:r w:rsidRPr="00202A5B">
        <w:rPr>
          <w:rFonts w:ascii="Times New Roman" w:hAnsi="Times New Roman" w:cs="Times New Roman"/>
          <w:sz w:val="28"/>
          <w:szCs w:val="28"/>
        </w:rPr>
        <w:t xml:space="preserve">1. Утвердить </w:t>
      </w:r>
      <w:hyperlink w:anchor="Par34" w:tooltip="ПОЛОЖЕНИЕ" w:history="1">
        <w:r w:rsidRPr="004F71E1">
          <w:rPr>
            <w:rFonts w:ascii="Times New Roman" w:hAnsi="Times New Roman" w:cs="Times New Roman"/>
            <w:sz w:val="28"/>
            <w:szCs w:val="28"/>
          </w:rPr>
          <w:t>Положение</w:t>
        </w:r>
      </w:hyperlink>
      <w:r w:rsidRPr="00202A5B">
        <w:rPr>
          <w:rFonts w:ascii="Times New Roman" w:hAnsi="Times New Roman" w:cs="Times New Roman"/>
          <w:sz w:val="28"/>
          <w:szCs w:val="28"/>
        </w:rPr>
        <w:t xml:space="preserve"> о приемочной комиссии и проведении экспертизы администрации </w:t>
      </w:r>
      <w:proofErr w:type="spellStart"/>
      <w:r w:rsidR="00324302" w:rsidRPr="00324302">
        <w:rPr>
          <w:rFonts w:ascii="Times New Roman" w:hAnsi="Times New Roman" w:cs="Times New Roman"/>
          <w:sz w:val="28"/>
          <w:szCs w:val="28"/>
        </w:rPr>
        <w:t>Ч</w:t>
      </w:r>
      <w:r w:rsidR="00324302" w:rsidRPr="00324302">
        <w:rPr>
          <w:rFonts w:ascii="Times New Roman" w:hAnsi="Times New Roman" w:cs="Times New Roman"/>
          <w:bCs/>
          <w:color w:val="000000"/>
          <w:sz w:val="28"/>
          <w:szCs w:val="28"/>
        </w:rPr>
        <w:t>истопольского</w:t>
      </w:r>
      <w:proofErr w:type="spellEnd"/>
      <w:r w:rsidR="00324302" w:rsidRPr="00324302">
        <w:rPr>
          <w:rFonts w:ascii="Times New Roman" w:hAnsi="Times New Roman" w:cs="Times New Roman"/>
          <w:bCs/>
          <w:color w:val="000000"/>
          <w:sz w:val="28"/>
          <w:szCs w:val="28"/>
        </w:rPr>
        <w:t xml:space="preserve"> сельского поселения </w:t>
      </w:r>
      <w:proofErr w:type="spellStart"/>
      <w:r w:rsidR="00324302" w:rsidRPr="00324302">
        <w:rPr>
          <w:rFonts w:ascii="Times New Roman" w:hAnsi="Times New Roman" w:cs="Times New Roman"/>
          <w:bCs/>
          <w:color w:val="000000"/>
          <w:sz w:val="28"/>
          <w:szCs w:val="28"/>
        </w:rPr>
        <w:t>Котельничского</w:t>
      </w:r>
      <w:proofErr w:type="spellEnd"/>
      <w:r w:rsidR="00324302" w:rsidRPr="00324302">
        <w:rPr>
          <w:rFonts w:ascii="Times New Roman" w:hAnsi="Times New Roman" w:cs="Times New Roman"/>
          <w:bCs/>
          <w:color w:val="000000"/>
          <w:sz w:val="28"/>
          <w:szCs w:val="28"/>
        </w:rPr>
        <w:t xml:space="preserve"> района</w:t>
      </w:r>
      <w:r w:rsidR="00E658EA">
        <w:rPr>
          <w:rFonts w:ascii="Times New Roman" w:hAnsi="Times New Roman" w:cs="Times New Roman"/>
          <w:sz w:val="28"/>
          <w:szCs w:val="28"/>
        </w:rPr>
        <w:t xml:space="preserve"> </w:t>
      </w:r>
      <w:r>
        <w:rPr>
          <w:rFonts w:ascii="Times New Roman" w:hAnsi="Times New Roman" w:cs="Times New Roman"/>
          <w:sz w:val="28"/>
          <w:szCs w:val="28"/>
        </w:rPr>
        <w:t xml:space="preserve">Кировской </w:t>
      </w:r>
      <w:r w:rsidRPr="00202A5B">
        <w:rPr>
          <w:rFonts w:ascii="Times New Roman" w:hAnsi="Times New Roman" w:cs="Times New Roman"/>
          <w:sz w:val="28"/>
          <w:szCs w:val="28"/>
        </w:rPr>
        <w:t xml:space="preserve">области (приложение </w:t>
      </w:r>
      <w:r w:rsidR="00324302">
        <w:rPr>
          <w:rFonts w:ascii="Times New Roman" w:hAnsi="Times New Roman" w:cs="Times New Roman"/>
          <w:sz w:val="28"/>
          <w:szCs w:val="28"/>
        </w:rPr>
        <w:t>№</w:t>
      </w:r>
      <w:r w:rsidRPr="00202A5B">
        <w:rPr>
          <w:rFonts w:ascii="Times New Roman" w:hAnsi="Times New Roman" w:cs="Times New Roman"/>
          <w:sz w:val="28"/>
          <w:szCs w:val="28"/>
        </w:rPr>
        <w:t xml:space="preserve"> 1).</w:t>
      </w:r>
    </w:p>
    <w:p w:rsidR="0095062F" w:rsidRPr="0095062F" w:rsidRDefault="00202A5B" w:rsidP="0095062F">
      <w:pPr>
        <w:autoSpaceDE w:val="0"/>
        <w:autoSpaceDN w:val="0"/>
        <w:adjustRightInd w:val="0"/>
        <w:spacing w:line="360" w:lineRule="exact"/>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2</w:t>
      </w:r>
      <w:r w:rsidRPr="00202A5B">
        <w:rPr>
          <w:rFonts w:ascii="Times New Roman" w:hAnsi="Times New Roman" w:cs="Times New Roman"/>
          <w:sz w:val="28"/>
          <w:szCs w:val="28"/>
        </w:rPr>
        <w:t xml:space="preserve">. </w:t>
      </w:r>
      <w:r w:rsidR="0095062F" w:rsidRPr="0095062F">
        <w:rPr>
          <w:rFonts w:ascii="Times New Roman" w:eastAsia="Times New Roman" w:hAnsi="Times New Roman" w:cs="Times New Roman"/>
          <w:sz w:val="28"/>
          <w:szCs w:val="28"/>
          <w:lang w:eastAsia="zh-CN"/>
        </w:rPr>
        <w:t xml:space="preserve">Опубликовать настоящее решение в Информационном бюллетене </w:t>
      </w:r>
      <w:proofErr w:type="spellStart"/>
      <w:r w:rsidR="0095062F" w:rsidRPr="0095062F">
        <w:rPr>
          <w:rFonts w:ascii="Times New Roman" w:eastAsia="Times New Roman" w:hAnsi="Times New Roman" w:cs="Times New Roman"/>
          <w:sz w:val="28"/>
          <w:szCs w:val="28"/>
          <w:lang w:eastAsia="zh-CN"/>
        </w:rPr>
        <w:t>Чистопольского</w:t>
      </w:r>
      <w:proofErr w:type="spellEnd"/>
      <w:r w:rsidR="0095062F" w:rsidRPr="0095062F">
        <w:rPr>
          <w:rFonts w:ascii="Times New Roman" w:eastAsia="Times New Roman" w:hAnsi="Times New Roman" w:cs="Times New Roman"/>
          <w:sz w:val="28"/>
          <w:szCs w:val="28"/>
          <w:lang w:eastAsia="zh-CN"/>
        </w:rPr>
        <w:t xml:space="preserve"> сельского поселения и разместить на сайте органов местного самоуправления </w:t>
      </w:r>
      <w:proofErr w:type="spellStart"/>
      <w:r w:rsidR="0095062F" w:rsidRPr="0095062F">
        <w:rPr>
          <w:rFonts w:ascii="Times New Roman" w:eastAsia="Times New Roman" w:hAnsi="Times New Roman" w:cs="Times New Roman"/>
          <w:sz w:val="28"/>
          <w:szCs w:val="28"/>
          <w:lang w:eastAsia="zh-CN"/>
        </w:rPr>
        <w:t>Котельничского</w:t>
      </w:r>
      <w:proofErr w:type="spellEnd"/>
      <w:r w:rsidR="0095062F" w:rsidRPr="0095062F">
        <w:rPr>
          <w:rFonts w:ascii="Times New Roman" w:eastAsia="Times New Roman" w:hAnsi="Times New Roman" w:cs="Times New Roman"/>
          <w:sz w:val="28"/>
          <w:szCs w:val="28"/>
          <w:lang w:eastAsia="zh-CN"/>
        </w:rPr>
        <w:t xml:space="preserve"> муниципального района </w:t>
      </w:r>
      <w:hyperlink r:id="rId5" w:history="1">
        <w:r w:rsidR="0095062F" w:rsidRPr="0095062F">
          <w:rPr>
            <w:rFonts w:ascii="Times New Roman" w:eastAsia="Times New Roman" w:hAnsi="Times New Roman" w:cs="Times New Roman"/>
            <w:sz w:val="28"/>
            <w:szCs w:val="28"/>
            <w:lang w:eastAsia="zh-CN"/>
          </w:rPr>
          <w:t>www.kotelnich-msu.ru</w:t>
        </w:r>
      </w:hyperlink>
      <w:r w:rsidR="0095062F" w:rsidRPr="0095062F">
        <w:rPr>
          <w:rFonts w:ascii="Times New Roman" w:eastAsia="Times New Roman" w:hAnsi="Times New Roman" w:cs="Times New Roman"/>
          <w:sz w:val="28"/>
          <w:szCs w:val="28"/>
          <w:lang w:eastAsia="zh-CN"/>
        </w:rPr>
        <w:t xml:space="preserve"> в сети «Интернет».</w:t>
      </w:r>
    </w:p>
    <w:p w:rsidR="0095062F" w:rsidRPr="0095062F" w:rsidRDefault="0095062F" w:rsidP="0095062F">
      <w:pPr>
        <w:spacing w:after="0" w:line="240" w:lineRule="auto"/>
        <w:jc w:val="both"/>
        <w:rPr>
          <w:rFonts w:ascii="Times New Roman" w:eastAsia="Times New Roman" w:hAnsi="Times New Roman" w:cs="Times New Roman"/>
          <w:sz w:val="28"/>
          <w:szCs w:val="28"/>
          <w:lang w:eastAsia="ru-RU"/>
        </w:rPr>
      </w:pPr>
    </w:p>
    <w:p w:rsidR="0095062F" w:rsidRPr="0095062F" w:rsidRDefault="0095062F" w:rsidP="0095062F">
      <w:pPr>
        <w:spacing w:after="0" w:line="240" w:lineRule="auto"/>
        <w:jc w:val="both"/>
        <w:rPr>
          <w:rFonts w:ascii="Times New Roman" w:eastAsia="Times New Roman" w:hAnsi="Times New Roman" w:cs="Times New Roman"/>
          <w:sz w:val="28"/>
          <w:szCs w:val="28"/>
          <w:lang w:eastAsia="ru-RU"/>
        </w:rPr>
      </w:pPr>
    </w:p>
    <w:p w:rsidR="0095062F" w:rsidRPr="0095062F" w:rsidRDefault="0095062F" w:rsidP="0095062F">
      <w:pPr>
        <w:spacing w:after="0" w:line="240" w:lineRule="auto"/>
        <w:jc w:val="both"/>
        <w:rPr>
          <w:rFonts w:ascii="Times New Roman" w:eastAsia="Times New Roman" w:hAnsi="Times New Roman" w:cs="Times New Roman"/>
          <w:sz w:val="28"/>
          <w:szCs w:val="28"/>
          <w:lang w:eastAsia="ru-RU"/>
        </w:rPr>
      </w:pPr>
    </w:p>
    <w:p w:rsidR="0095062F" w:rsidRPr="0095062F" w:rsidRDefault="0095062F" w:rsidP="0095062F">
      <w:pPr>
        <w:spacing w:after="0" w:line="240" w:lineRule="auto"/>
        <w:jc w:val="both"/>
        <w:rPr>
          <w:rFonts w:ascii="Times New Roman" w:eastAsia="Times New Roman" w:hAnsi="Times New Roman" w:cs="Times New Roman"/>
          <w:sz w:val="28"/>
          <w:szCs w:val="28"/>
          <w:lang w:eastAsia="ru-RU"/>
        </w:rPr>
      </w:pPr>
      <w:r w:rsidRPr="0095062F">
        <w:rPr>
          <w:rFonts w:ascii="Times New Roman" w:eastAsia="Times New Roman" w:hAnsi="Times New Roman" w:cs="Times New Roman"/>
          <w:sz w:val="28"/>
          <w:szCs w:val="28"/>
          <w:lang w:eastAsia="ru-RU"/>
        </w:rPr>
        <w:t xml:space="preserve">Глава администрации </w:t>
      </w:r>
    </w:p>
    <w:p w:rsidR="0095062F" w:rsidRPr="0095062F" w:rsidRDefault="0095062F" w:rsidP="0095062F">
      <w:pPr>
        <w:spacing w:after="0" w:line="240" w:lineRule="auto"/>
        <w:jc w:val="both"/>
        <w:rPr>
          <w:rFonts w:ascii="Times New Roman" w:eastAsia="Times New Roman" w:hAnsi="Times New Roman" w:cs="Times New Roman"/>
          <w:sz w:val="28"/>
          <w:szCs w:val="28"/>
          <w:lang w:eastAsia="ru-RU"/>
        </w:rPr>
      </w:pPr>
      <w:r w:rsidRPr="0095062F">
        <w:rPr>
          <w:rFonts w:ascii="Times New Roman" w:eastAsia="Times New Roman" w:hAnsi="Times New Roman" w:cs="Times New Roman"/>
          <w:sz w:val="28"/>
          <w:szCs w:val="28"/>
          <w:lang w:eastAsia="ru-RU"/>
        </w:rPr>
        <w:t>сельского поселения                                                                         С.Ю. Ломакин</w:t>
      </w:r>
    </w:p>
    <w:p w:rsidR="00202A5B" w:rsidRDefault="00202A5B" w:rsidP="0095062F">
      <w:pPr>
        <w:pStyle w:val="ConsPlusNormal"/>
        <w:spacing w:before="240"/>
        <w:ind w:firstLine="540"/>
        <w:jc w:val="both"/>
      </w:pPr>
    </w:p>
    <w:p w:rsidR="00202A5B" w:rsidRDefault="00202A5B" w:rsidP="00202A5B">
      <w:pPr>
        <w:pStyle w:val="ConsPlusNormal0"/>
        <w:jc w:val="right"/>
        <w:outlineLvl w:val="0"/>
      </w:pPr>
    </w:p>
    <w:p w:rsidR="00202A5B" w:rsidRDefault="00202A5B" w:rsidP="00202A5B">
      <w:pPr>
        <w:pStyle w:val="ConsPlusNormal0"/>
        <w:jc w:val="right"/>
        <w:outlineLvl w:val="0"/>
      </w:pPr>
    </w:p>
    <w:p w:rsidR="00202A5B" w:rsidRDefault="00202A5B" w:rsidP="00202A5B">
      <w:pPr>
        <w:pStyle w:val="ConsPlusNormal0"/>
        <w:jc w:val="right"/>
        <w:outlineLvl w:val="0"/>
      </w:pPr>
    </w:p>
    <w:p w:rsidR="00202A5B" w:rsidRDefault="00202A5B" w:rsidP="00202A5B">
      <w:pPr>
        <w:pStyle w:val="ConsPlusNormal0"/>
        <w:jc w:val="right"/>
        <w:outlineLvl w:val="0"/>
      </w:pPr>
    </w:p>
    <w:p w:rsidR="00202A5B" w:rsidRDefault="00202A5B" w:rsidP="00202A5B">
      <w:pPr>
        <w:pStyle w:val="ConsPlusNormal0"/>
        <w:jc w:val="right"/>
        <w:outlineLvl w:val="0"/>
      </w:pPr>
    </w:p>
    <w:p w:rsidR="00202A5B" w:rsidRDefault="00202A5B" w:rsidP="00202A5B">
      <w:pPr>
        <w:pStyle w:val="ConsPlusNormal0"/>
        <w:jc w:val="right"/>
        <w:outlineLvl w:val="0"/>
      </w:pPr>
    </w:p>
    <w:p w:rsidR="009654BD" w:rsidRPr="009654BD" w:rsidRDefault="009654BD" w:rsidP="009654BD">
      <w:pPr>
        <w:suppressAutoHyphens/>
        <w:autoSpaceDN w:val="0"/>
        <w:spacing w:after="0" w:line="240" w:lineRule="auto"/>
        <w:ind w:firstLine="709"/>
        <w:jc w:val="right"/>
        <w:textAlignment w:val="baseline"/>
        <w:rPr>
          <w:rFonts w:ascii="Times New Roman" w:eastAsia="SimSun" w:hAnsi="Times New Roman" w:cs="Times New Roman"/>
          <w:kern w:val="3"/>
          <w:lang w:eastAsia="zh-CN" w:bidi="hi-IN"/>
        </w:rPr>
      </w:pPr>
      <w:r w:rsidRPr="009654BD">
        <w:rPr>
          <w:rFonts w:ascii="Times New Roman" w:eastAsia="SimSun" w:hAnsi="Times New Roman" w:cs="Times New Roman"/>
          <w:kern w:val="3"/>
          <w:lang w:eastAsia="zh-CN" w:bidi="hi-IN"/>
        </w:rPr>
        <w:lastRenderedPageBreak/>
        <w:t xml:space="preserve">Приложение </w:t>
      </w:r>
    </w:p>
    <w:p w:rsidR="009654BD" w:rsidRPr="009654BD" w:rsidRDefault="009654BD" w:rsidP="009654BD">
      <w:pPr>
        <w:suppressAutoHyphens/>
        <w:autoSpaceDN w:val="0"/>
        <w:spacing w:after="0" w:line="240" w:lineRule="auto"/>
        <w:ind w:firstLine="709"/>
        <w:jc w:val="right"/>
        <w:textAlignment w:val="baseline"/>
        <w:rPr>
          <w:rFonts w:ascii="Times New Roman" w:eastAsia="SimSun" w:hAnsi="Times New Roman" w:cs="Times New Roman"/>
          <w:kern w:val="3"/>
          <w:lang w:eastAsia="zh-CN" w:bidi="hi-IN"/>
        </w:rPr>
      </w:pPr>
      <w:r w:rsidRPr="009654BD">
        <w:rPr>
          <w:rFonts w:ascii="Times New Roman" w:eastAsia="SimSun" w:hAnsi="Times New Roman" w:cs="Times New Roman"/>
          <w:kern w:val="3"/>
          <w:lang w:eastAsia="zh-CN" w:bidi="hi-IN"/>
        </w:rPr>
        <w:t xml:space="preserve">к постановлению администрации </w:t>
      </w:r>
    </w:p>
    <w:p w:rsidR="009654BD" w:rsidRPr="009654BD" w:rsidRDefault="009654BD" w:rsidP="009654BD">
      <w:pPr>
        <w:suppressAutoHyphens/>
        <w:autoSpaceDN w:val="0"/>
        <w:spacing w:after="0" w:line="240" w:lineRule="auto"/>
        <w:ind w:firstLine="709"/>
        <w:jc w:val="right"/>
        <w:textAlignment w:val="baseline"/>
        <w:rPr>
          <w:rFonts w:ascii="Times New Roman" w:eastAsia="SimSun" w:hAnsi="Times New Roman" w:cs="Times New Roman"/>
          <w:kern w:val="3"/>
          <w:lang w:eastAsia="zh-CN" w:bidi="hi-IN"/>
        </w:rPr>
      </w:pPr>
      <w:proofErr w:type="spellStart"/>
      <w:r w:rsidRPr="009654BD">
        <w:rPr>
          <w:rFonts w:ascii="Times New Roman" w:eastAsia="Calibri" w:hAnsi="Times New Roman" w:cs="Times New Roman"/>
        </w:rPr>
        <w:t>Чистопольского</w:t>
      </w:r>
      <w:proofErr w:type="spellEnd"/>
      <w:r w:rsidRPr="009654BD">
        <w:rPr>
          <w:rFonts w:ascii="Times New Roman" w:eastAsia="Calibri" w:hAnsi="Times New Roman" w:cs="Times New Roman"/>
        </w:rPr>
        <w:t xml:space="preserve"> сельского поселения</w:t>
      </w:r>
    </w:p>
    <w:p w:rsidR="009654BD" w:rsidRPr="009654BD" w:rsidRDefault="009654BD" w:rsidP="009654BD">
      <w:pPr>
        <w:suppressAutoHyphens/>
        <w:autoSpaceDN w:val="0"/>
        <w:spacing w:after="0" w:line="240" w:lineRule="auto"/>
        <w:ind w:firstLine="709"/>
        <w:jc w:val="right"/>
        <w:textAlignment w:val="baseline"/>
        <w:rPr>
          <w:rFonts w:ascii="Times New Roman" w:eastAsia="SimSun" w:hAnsi="Times New Roman" w:cs="Times New Roman"/>
          <w:kern w:val="3"/>
          <w:lang w:eastAsia="zh-CN" w:bidi="hi-IN"/>
        </w:rPr>
      </w:pPr>
      <w:r w:rsidRPr="009654BD">
        <w:rPr>
          <w:rFonts w:ascii="Times New Roman" w:eastAsia="SimSun" w:hAnsi="Times New Roman" w:cs="Times New Roman"/>
          <w:kern w:val="3"/>
          <w:lang w:eastAsia="zh-CN" w:bidi="hi-IN"/>
        </w:rPr>
        <w:t xml:space="preserve">от </w:t>
      </w:r>
      <w:r w:rsidR="008C4793">
        <w:rPr>
          <w:rFonts w:ascii="Times New Roman" w:eastAsia="SimSun" w:hAnsi="Times New Roman" w:cs="Times New Roman"/>
          <w:kern w:val="3"/>
          <w:lang w:eastAsia="zh-CN" w:bidi="hi-IN"/>
        </w:rPr>
        <w:t>27</w:t>
      </w:r>
      <w:r w:rsidRPr="009654BD">
        <w:rPr>
          <w:rFonts w:ascii="Times New Roman" w:eastAsia="SimSun" w:hAnsi="Times New Roman" w:cs="Times New Roman"/>
          <w:kern w:val="3"/>
          <w:lang w:eastAsia="zh-CN" w:bidi="hi-IN"/>
        </w:rPr>
        <w:t>.0</w:t>
      </w:r>
      <w:r w:rsidR="008C4793">
        <w:rPr>
          <w:rFonts w:ascii="Times New Roman" w:eastAsia="SimSun" w:hAnsi="Times New Roman" w:cs="Times New Roman"/>
          <w:kern w:val="3"/>
          <w:lang w:eastAsia="zh-CN" w:bidi="hi-IN"/>
        </w:rPr>
        <w:t>6</w:t>
      </w:r>
      <w:r w:rsidRPr="009654BD">
        <w:rPr>
          <w:rFonts w:ascii="Times New Roman" w:eastAsia="SimSun" w:hAnsi="Times New Roman" w:cs="Times New Roman"/>
          <w:kern w:val="3"/>
          <w:lang w:eastAsia="zh-CN" w:bidi="hi-IN"/>
        </w:rPr>
        <w:t xml:space="preserve">.2023 № </w:t>
      </w:r>
      <w:r w:rsidR="008C4793">
        <w:rPr>
          <w:rFonts w:ascii="Times New Roman" w:eastAsia="SimSun" w:hAnsi="Times New Roman" w:cs="Times New Roman"/>
          <w:kern w:val="3"/>
          <w:lang w:eastAsia="zh-CN" w:bidi="hi-IN"/>
        </w:rPr>
        <w:t>27</w:t>
      </w:r>
    </w:p>
    <w:p w:rsidR="00202A5B" w:rsidRDefault="00202A5B" w:rsidP="00202A5B">
      <w:pPr>
        <w:pStyle w:val="ConsPlusNormal0"/>
        <w:jc w:val="both"/>
      </w:pPr>
    </w:p>
    <w:p w:rsidR="00202A5B" w:rsidRPr="008C4793" w:rsidRDefault="00202A5B" w:rsidP="00C2222F">
      <w:pPr>
        <w:pStyle w:val="ConsPlusTitle"/>
        <w:jc w:val="center"/>
        <w:rPr>
          <w:rFonts w:ascii="Times New Roman" w:hAnsi="Times New Roman" w:cs="Times New Roman"/>
          <w:sz w:val="24"/>
          <w:szCs w:val="24"/>
        </w:rPr>
      </w:pPr>
      <w:bookmarkStart w:id="0" w:name="Par34"/>
      <w:bookmarkEnd w:id="0"/>
      <w:r w:rsidRPr="008C4793">
        <w:rPr>
          <w:rFonts w:ascii="Times New Roman" w:hAnsi="Times New Roman" w:cs="Times New Roman"/>
          <w:sz w:val="24"/>
          <w:szCs w:val="24"/>
        </w:rPr>
        <w:t>ПОЛОЖЕНИЕ</w:t>
      </w:r>
    </w:p>
    <w:p w:rsidR="009654BD" w:rsidRPr="008C4793" w:rsidRDefault="009654BD" w:rsidP="009654BD">
      <w:pPr>
        <w:pStyle w:val="ConsPlusTitle"/>
        <w:jc w:val="center"/>
        <w:rPr>
          <w:rFonts w:ascii="Times New Roman" w:hAnsi="Times New Roman" w:cs="Times New Roman"/>
          <w:bCs/>
          <w:color w:val="000000"/>
          <w:sz w:val="24"/>
          <w:szCs w:val="24"/>
        </w:rPr>
      </w:pPr>
      <w:r w:rsidRPr="008C4793">
        <w:rPr>
          <w:rFonts w:ascii="Times New Roman" w:hAnsi="Times New Roman" w:cs="Times New Roman"/>
          <w:sz w:val="24"/>
          <w:szCs w:val="24"/>
        </w:rPr>
        <w:t xml:space="preserve">о приемочной комиссии и проведении экспертизы поставленного товара, выполненной работы, оказанной услуги, отдельных этапов исполнения контракта администрации </w:t>
      </w:r>
      <w:proofErr w:type="spellStart"/>
      <w:r w:rsidRPr="008C4793">
        <w:rPr>
          <w:rFonts w:ascii="Times New Roman" w:hAnsi="Times New Roman" w:cs="Times New Roman"/>
          <w:sz w:val="24"/>
          <w:szCs w:val="24"/>
        </w:rPr>
        <w:t>Ч</w:t>
      </w:r>
      <w:r w:rsidRPr="008C4793">
        <w:rPr>
          <w:rFonts w:ascii="Times New Roman" w:hAnsi="Times New Roman" w:cs="Times New Roman"/>
          <w:bCs/>
          <w:color w:val="000000"/>
          <w:sz w:val="24"/>
          <w:szCs w:val="24"/>
        </w:rPr>
        <w:t>истопольского</w:t>
      </w:r>
      <w:proofErr w:type="spellEnd"/>
      <w:r w:rsidRPr="008C4793">
        <w:rPr>
          <w:rFonts w:ascii="Times New Roman" w:hAnsi="Times New Roman" w:cs="Times New Roman"/>
          <w:bCs/>
          <w:color w:val="000000"/>
          <w:sz w:val="24"/>
          <w:szCs w:val="24"/>
        </w:rPr>
        <w:t xml:space="preserve"> сельского поселения </w:t>
      </w:r>
    </w:p>
    <w:p w:rsidR="00202A5B" w:rsidRPr="008C4793" w:rsidRDefault="009654BD" w:rsidP="009654BD">
      <w:pPr>
        <w:pStyle w:val="ConsPlusNormal0"/>
        <w:jc w:val="center"/>
        <w:rPr>
          <w:rFonts w:ascii="Times New Roman" w:hAnsi="Times New Roman" w:cs="Times New Roman"/>
          <w:b/>
          <w:bCs/>
          <w:color w:val="000000"/>
          <w:sz w:val="24"/>
          <w:szCs w:val="24"/>
        </w:rPr>
      </w:pPr>
      <w:proofErr w:type="spellStart"/>
      <w:r w:rsidRPr="008C4793">
        <w:rPr>
          <w:rFonts w:ascii="Times New Roman" w:hAnsi="Times New Roman" w:cs="Times New Roman"/>
          <w:b/>
          <w:bCs/>
          <w:color w:val="000000"/>
          <w:sz w:val="24"/>
          <w:szCs w:val="24"/>
        </w:rPr>
        <w:t>Котельничского</w:t>
      </w:r>
      <w:proofErr w:type="spellEnd"/>
      <w:r w:rsidRPr="008C4793">
        <w:rPr>
          <w:rFonts w:ascii="Times New Roman" w:hAnsi="Times New Roman" w:cs="Times New Roman"/>
          <w:b/>
          <w:bCs/>
          <w:color w:val="000000"/>
          <w:sz w:val="24"/>
          <w:szCs w:val="24"/>
        </w:rPr>
        <w:t xml:space="preserve"> района Кировской области</w:t>
      </w:r>
    </w:p>
    <w:p w:rsidR="009654BD" w:rsidRPr="008C4793" w:rsidRDefault="009654BD" w:rsidP="009654BD">
      <w:pPr>
        <w:pStyle w:val="ConsPlusNormal0"/>
        <w:jc w:val="center"/>
        <w:rPr>
          <w:rFonts w:ascii="Times New Roman" w:hAnsi="Times New Roman" w:cs="Times New Roman"/>
          <w:sz w:val="24"/>
          <w:szCs w:val="24"/>
        </w:rPr>
      </w:pPr>
    </w:p>
    <w:p w:rsidR="00202A5B" w:rsidRPr="008C4793" w:rsidRDefault="00202A5B" w:rsidP="00C2222F">
      <w:pPr>
        <w:pStyle w:val="ConsPlusTitle"/>
        <w:jc w:val="center"/>
        <w:outlineLvl w:val="1"/>
        <w:rPr>
          <w:rFonts w:ascii="Times New Roman" w:hAnsi="Times New Roman" w:cs="Times New Roman"/>
          <w:sz w:val="24"/>
          <w:szCs w:val="24"/>
        </w:rPr>
      </w:pPr>
      <w:r w:rsidRPr="008C4793">
        <w:rPr>
          <w:rFonts w:ascii="Times New Roman" w:hAnsi="Times New Roman" w:cs="Times New Roman"/>
          <w:sz w:val="24"/>
          <w:szCs w:val="24"/>
        </w:rPr>
        <w:t>1. Общие положения</w:t>
      </w:r>
    </w:p>
    <w:p w:rsidR="00202A5B" w:rsidRPr="008C4793" w:rsidRDefault="00202A5B" w:rsidP="00C2222F">
      <w:pPr>
        <w:pStyle w:val="ConsPlusNormal0"/>
        <w:jc w:val="both"/>
        <w:rPr>
          <w:rFonts w:ascii="Times New Roman" w:hAnsi="Times New Roman" w:cs="Times New Roman"/>
          <w:sz w:val="24"/>
          <w:szCs w:val="24"/>
        </w:rPr>
      </w:pPr>
    </w:p>
    <w:p w:rsidR="00202A5B" w:rsidRPr="008C4793" w:rsidRDefault="00202A5B" w:rsidP="009654BD">
      <w:pPr>
        <w:pStyle w:val="ConsPlusTitle"/>
        <w:ind w:firstLine="540"/>
        <w:jc w:val="both"/>
        <w:rPr>
          <w:rFonts w:ascii="Times New Roman" w:hAnsi="Times New Roman" w:cs="Times New Roman"/>
          <w:b w:val="0"/>
          <w:sz w:val="24"/>
          <w:szCs w:val="24"/>
        </w:rPr>
      </w:pPr>
      <w:r w:rsidRPr="008C4793">
        <w:rPr>
          <w:rFonts w:ascii="Times New Roman" w:hAnsi="Times New Roman" w:cs="Times New Roman"/>
          <w:b w:val="0"/>
          <w:sz w:val="24"/>
          <w:szCs w:val="24"/>
        </w:rPr>
        <w:t xml:space="preserve">1.1. </w:t>
      </w:r>
      <w:proofErr w:type="gramStart"/>
      <w:r w:rsidRPr="008C4793">
        <w:rPr>
          <w:rFonts w:ascii="Times New Roman" w:hAnsi="Times New Roman" w:cs="Times New Roman"/>
          <w:b w:val="0"/>
          <w:sz w:val="24"/>
          <w:szCs w:val="24"/>
        </w:rPr>
        <w:t>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от 05.04.2013 N 44-ФЗ) администрация</w:t>
      </w:r>
      <w:r w:rsidR="004F71E1" w:rsidRPr="008C4793">
        <w:rPr>
          <w:rFonts w:ascii="Times New Roman" w:hAnsi="Times New Roman" w:cs="Times New Roman"/>
          <w:b w:val="0"/>
          <w:sz w:val="24"/>
          <w:szCs w:val="24"/>
        </w:rPr>
        <w:t xml:space="preserve"> </w:t>
      </w:r>
      <w:proofErr w:type="spellStart"/>
      <w:r w:rsidR="009654BD" w:rsidRPr="008C4793">
        <w:rPr>
          <w:rFonts w:ascii="Times New Roman" w:hAnsi="Times New Roman" w:cs="Times New Roman"/>
          <w:b w:val="0"/>
          <w:sz w:val="24"/>
          <w:szCs w:val="24"/>
        </w:rPr>
        <w:t>Ч</w:t>
      </w:r>
      <w:r w:rsidR="009654BD" w:rsidRPr="008C4793">
        <w:rPr>
          <w:rFonts w:ascii="Times New Roman" w:hAnsi="Times New Roman" w:cs="Times New Roman"/>
          <w:b w:val="0"/>
          <w:bCs/>
          <w:color w:val="000000"/>
          <w:sz w:val="24"/>
          <w:szCs w:val="24"/>
        </w:rPr>
        <w:t>истопольского</w:t>
      </w:r>
      <w:proofErr w:type="spellEnd"/>
      <w:r w:rsidR="009654BD" w:rsidRPr="008C4793">
        <w:rPr>
          <w:rFonts w:ascii="Times New Roman" w:hAnsi="Times New Roman" w:cs="Times New Roman"/>
          <w:b w:val="0"/>
          <w:bCs/>
          <w:color w:val="000000"/>
          <w:sz w:val="24"/>
          <w:szCs w:val="24"/>
        </w:rPr>
        <w:t xml:space="preserve"> сельского поселения </w:t>
      </w:r>
      <w:proofErr w:type="spellStart"/>
      <w:r w:rsidR="009654BD" w:rsidRPr="008C4793">
        <w:rPr>
          <w:rFonts w:ascii="Times New Roman" w:hAnsi="Times New Roman" w:cs="Times New Roman"/>
          <w:b w:val="0"/>
          <w:bCs/>
          <w:color w:val="000000"/>
          <w:sz w:val="24"/>
          <w:szCs w:val="24"/>
        </w:rPr>
        <w:t>Котельничского</w:t>
      </w:r>
      <w:proofErr w:type="spellEnd"/>
      <w:r w:rsidR="009654BD" w:rsidRPr="008C4793">
        <w:rPr>
          <w:rFonts w:ascii="Times New Roman" w:hAnsi="Times New Roman" w:cs="Times New Roman"/>
          <w:b w:val="0"/>
          <w:bCs/>
          <w:color w:val="000000"/>
          <w:sz w:val="24"/>
          <w:szCs w:val="24"/>
        </w:rPr>
        <w:t xml:space="preserve"> района Кировской области </w:t>
      </w:r>
      <w:r w:rsidRPr="008C4793">
        <w:rPr>
          <w:rFonts w:ascii="Times New Roman" w:hAnsi="Times New Roman" w:cs="Times New Roman"/>
          <w:b w:val="0"/>
          <w:sz w:val="24"/>
          <w:szCs w:val="24"/>
        </w:rPr>
        <w:t>Российской Федерации в ходе исполнения контракта обязана обеспечить приемку поставленных товаров (выполненных работ, оказанных услуг), предусмотренных муниципальным контрактом, гражданско-правовым договором (далее - Контракт</w:t>
      </w:r>
      <w:proofErr w:type="gramEnd"/>
      <w:r w:rsidRPr="008C4793">
        <w:rPr>
          <w:rFonts w:ascii="Times New Roman" w:hAnsi="Times New Roman" w:cs="Times New Roman"/>
          <w:b w:val="0"/>
          <w:sz w:val="24"/>
          <w:szCs w:val="24"/>
        </w:rPr>
        <w:t>), включая проведение экспертизы результатов, предусмотренных Контрактом.</w:t>
      </w:r>
    </w:p>
    <w:p w:rsidR="00202A5B" w:rsidRPr="008C4793" w:rsidRDefault="00202A5B" w:rsidP="00C2222F">
      <w:pPr>
        <w:pStyle w:val="ConsPlusNormal0"/>
        <w:spacing w:before="240"/>
        <w:ind w:firstLine="540"/>
        <w:jc w:val="both"/>
        <w:rPr>
          <w:rFonts w:ascii="Times New Roman" w:hAnsi="Times New Roman" w:cs="Times New Roman"/>
          <w:sz w:val="24"/>
          <w:szCs w:val="24"/>
        </w:rPr>
      </w:pPr>
      <w:r w:rsidRPr="008C4793">
        <w:rPr>
          <w:rFonts w:ascii="Times New Roman" w:hAnsi="Times New Roman" w:cs="Times New Roman"/>
          <w:sz w:val="24"/>
          <w:szCs w:val="24"/>
        </w:rPr>
        <w:t>1.2. Комиссия создается в целях:</w:t>
      </w:r>
    </w:p>
    <w:p w:rsidR="00202A5B" w:rsidRPr="008C4793" w:rsidRDefault="00202A5B" w:rsidP="00C2222F">
      <w:pPr>
        <w:pStyle w:val="ConsPlusNormal0"/>
        <w:spacing w:before="240"/>
        <w:ind w:firstLine="540"/>
        <w:jc w:val="both"/>
        <w:rPr>
          <w:rFonts w:ascii="Times New Roman" w:hAnsi="Times New Roman" w:cs="Times New Roman"/>
          <w:sz w:val="24"/>
          <w:szCs w:val="24"/>
        </w:rPr>
      </w:pPr>
      <w:r w:rsidRPr="008C4793">
        <w:rPr>
          <w:rFonts w:ascii="Times New Roman" w:hAnsi="Times New Roman" w:cs="Times New Roman"/>
          <w:sz w:val="24"/>
          <w:szCs w:val="24"/>
        </w:rPr>
        <w:t>- приемки поставленного товара, выполненной работы (ее результатов), оказанной услуги, отдельных этапов исполнения Контракта;</w:t>
      </w:r>
    </w:p>
    <w:p w:rsidR="00202A5B" w:rsidRPr="008C4793" w:rsidRDefault="00202A5B" w:rsidP="00C2222F">
      <w:pPr>
        <w:pStyle w:val="ConsPlusNormal0"/>
        <w:spacing w:before="240"/>
        <w:ind w:firstLine="540"/>
        <w:jc w:val="both"/>
        <w:rPr>
          <w:rFonts w:ascii="Times New Roman" w:hAnsi="Times New Roman" w:cs="Times New Roman"/>
          <w:sz w:val="24"/>
          <w:szCs w:val="24"/>
        </w:rPr>
      </w:pPr>
      <w:r w:rsidRPr="008C4793">
        <w:rPr>
          <w:rFonts w:ascii="Times New Roman" w:hAnsi="Times New Roman" w:cs="Times New Roman"/>
          <w:sz w:val="24"/>
          <w:szCs w:val="24"/>
        </w:rPr>
        <w:t>- экспертизы поставленного товара, результатов выполненной работы, оказанной услуги, отдельных этапов исполнения Контракта.</w:t>
      </w:r>
    </w:p>
    <w:p w:rsidR="00202A5B" w:rsidRPr="008C4793" w:rsidRDefault="00202A5B" w:rsidP="00C2222F">
      <w:pPr>
        <w:pStyle w:val="ConsPlusNormal0"/>
        <w:spacing w:before="240"/>
        <w:ind w:firstLine="540"/>
        <w:jc w:val="both"/>
        <w:rPr>
          <w:rFonts w:ascii="Times New Roman" w:hAnsi="Times New Roman" w:cs="Times New Roman"/>
          <w:sz w:val="24"/>
          <w:szCs w:val="24"/>
        </w:rPr>
      </w:pPr>
      <w:r w:rsidRPr="008C4793">
        <w:rPr>
          <w:rFonts w:ascii="Times New Roman" w:hAnsi="Times New Roman" w:cs="Times New Roman"/>
          <w:sz w:val="24"/>
          <w:szCs w:val="24"/>
        </w:rPr>
        <w:t>1.3. Комиссия в своей деятельности руководствуется Гражданским кодексом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условиями и требованиями Контракта и настоящим Положением.</w:t>
      </w:r>
    </w:p>
    <w:p w:rsidR="00202A5B" w:rsidRPr="008C4793" w:rsidRDefault="00202A5B" w:rsidP="00C2222F">
      <w:pPr>
        <w:pStyle w:val="ConsPlusNormal0"/>
        <w:jc w:val="both"/>
        <w:rPr>
          <w:rFonts w:ascii="Times New Roman" w:hAnsi="Times New Roman" w:cs="Times New Roman"/>
          <w:sz w:val="24"/>
          <w:szCs w:val="24"/>
        </w:rPr>
      </w:pPr>
    </w:p>
    <w:p w:rsidR="00202A5B" w:rsidRPr="008C4793" w:rsidRDefault="00202A5B" w:rsidP="00BB2992">
      <w:pPr>
        <w:pStyle w:val="ConsPlusTitle"/>
        <w:jc w:val="center"/>
        <w:outlineLvl w:val="1"/>
        <w:rPr>
          <w:rFonts w:ascii="Times New Roman" w:hAnsi="Times New Roman" w:cs="Times New Roman"/>
          <w:sz w:val="24"/>
          <w:szCs w:val="24"/>
        </w:rPr>
      </w:pPr>
      <w:r w:rsidRPr="008C4793">
        <w:rPr>
          <w:rFonts w:ascii="Times New Roman" w:hAnsi="Times New Roman" w:cs="Times New Roman"/>
          <w:sz w:val="24"/>
          <w:szCs w:val="24"/>
        </w:rPr>
        <w:t>2. Задачи и функции комиссии</w:t>
      </w:r>
    </w:p>
    <w:p w:rsidR="00202A5B" w:rsidRPr="008C4793" w:rsidRDefault="00202A5B" w:rsidP="00C2222F">
      <w:pPr>
        <w:pStyle w:val="ConsPlusNormal0"/>
        <w:jc w:val="both"/>
        <w:rPr>
          <w:rFonts w:ascii="Times New Roman" w:hAnsi="Times New Roman" w:cs="Times New Roman"/>
          <w:sz w:val="24"/>
          <w:szCs w:val="24"/>
        </w:rPr>
      </w:pPr>
    </w:p>
    <w:p w:rsidR="00202A5B" w:rsidRPr="008C4793" w:rsidRDefault="00202A5B" w:rsidP="00C2222F">
      <w:pPr>
        <w:pStyle w:val="ConsPlusNormal0"/>
        <w:ind w:firstLine="540"/>
        <w:jc w:val="both"/>
        <w:rPr>
          <w:rFonts w:ascii="Times New Roman" w:hAnsi="Times New Roman" w:cs="Times New Roman"/>
          <w:sz w:val="24"/>
          <w:szCs w:val="24"/>
        </w:rPr>
      </w:pPr>
      <w:r w:rsidRPr="008C4793">
        <w:rPr>
          <w:rFonts w:ascii="Times New Roman" w:hAnsi="Times New Roman" w:cs="Times New Roman"/>
          <w:sz w:val="24"/>
          <w:szCs w:val="24"/>
        </w:rPr>
        <w:t>2.1. Основными задачами комиссии являются:</w:t>
      </w:r>
    </w:p>
    <w:p w:rsidR="00202A5B" w:rsidRPr="008C4793" w:rsidRDefault="00202A5B" w:rsidP="00C2222F">
      <w:pPr>
        <w:pStyle w:val="ConsPlusNormal0"/>
        <w:spacing w:before="240"/>
        <w:ind w:firstLine="540"/>
        <w:jc w:val="both"/>
        <w:rPr>
          <w:rFonts w:ascii="Times New Roman" w:hAnsi="Times New Roman" w:cs="Times New Roman"/>
          <w:sz w:val="24"/>
          <w:szCs w:val="24"/>
        </w:rPr>
      </w:pPr>
      <w:r w:rsidRPr="008C4793">
        <w:rPr>
          <w:rFonts w:ascii="Times New Roman" w:hAnsi="Times New Roman" w:cs="Times New Roman"/>
          <w:sz w:val="24"/>
          <w:szCs w:val="24"/>
        </w:rPr>
        <w:t>2.1.1. установление соответствия поставленных товаров (работ, услуг) условиям и требованиям заключенного Контракта;</w:t>
      </w:r>
    </w:p>
    <w:p w:rsidR="00202A5B" w:rsidRPr="008C4793" w:rsidRDefault="00202A5B" w:rsidP="00C2222F">
      <w:pPr>
        <w:pStyle w:val="ConsPlusNormal0"/>
        <w:spacing w:before="240"/>
        <w:ind w:firstLine="540"/>
        <w:jc w:val="both"/>
        <w:rPr>
          <w:rFonts w:ascii="Times New Roman" w:hAnsi="Times New Roman" w:cs="Times New Roman"/>
          <w:sz w:val="24"/>
          <w:szCs w:val="24"/>
        </w:rPr>
      </w:pPr>
      <w:r w:rsidRPr="008C4793">
        <w:rPr>
          <w:rFonts w:ascii="Times New Roman" w:hAnsi="Times New Roman" w:cs="Times New Roman"/>
          <w:sz w:val="24"/>
          <w:szCs w:val="24"/>
        </w:rPr>
        <w:t>2.1.2. подтверждение факта исполнения поставщиком (подрядчиком, исполнителем) обязательств по передаче товаров, результатов работ и оказанию услуг учреждению;</w:t>
      </w:r>
    </w:p>
    <w:p w:rsidR="00C2222F" w:rsidRPr="008C4793" w:rsidRDefault="00C2222F" w:rsidP="00C2222F">
      <w:pPr>
        <w:pStyle w:val="ConsPlusNormal"/>
        <w:spacing w:before="240"/>
        <w:ind w:firstLine="540"/>
        <w:jc w:val="both"/>
        <w:rPr>
          <w:rFonts w:ascii="Times New Roman" w:hAnsi="Times New Roman" w:cs="Times New Roman"/>
          <w:sz w:val="24"/>
          <w:szCs w:val="24"/>
        </w:rPr>
      </w:pPr>
      <w:r w:rsidRPr="008C4793">
        <w:rPr>
          <w:rFonts w:ascii="Times New Roman" w:hAnsi="Times New Roman" w:cs="Times New Roman"/>
          <w:sz w:val="24"/>
          <w:szCs w:val="24"/>
        </w:rPr>
        <w:t>2.1.3. подготовка отчетных документов о работе комиссии, а в случае исполнения контракта, заключенного по результатам проведения электронных процедур, подписание усиленными электронными подписями поступившего документа о приемке или формирование с использованием единой информационной системы и подписание усиленными электронными подписями мотивированного отказа от подписания документа о приемке с указанием причин такого отказа.</w:t>
      </w:r>
    </w:p>
    <w:p w:rsidR="00C2222F" w:rsidRPr="008C4793" w:rsidRDefault="00C2222F" w:rsidP="00C2222F">
      <w:pPr>
        <w:pStyle w:val="ConsPlusNormal"/>
        <w:spacing w:before="240"/>
        <w:ind w:firstLine="540"/>
        <w:jc w:val="both"/>
        <w:rPr>
          <w:rFonts w:ascii="Times New Roman" w:hAnsi="Times New Roman" w:cs="Times New Roman"/>
          <w:sz w:val="24"/>
          <w:szCs w:val="24"/>
        </w:rPr>
      </w:pPr>
      <w:r w:rsidRPr="008C4793">
        <w:rPr>
          <w:rFonts w:ascii="Times New Roman" w:hAnsi="Times New Roman" w:cs="Times New Roman"/>
          <w:sz w:val="24"/>
          <w:szCs w:val="24"/>
        </w:rPr>
        <w:t>2.2. Для выполнения поставленных задач комиссия реализует следующие функции:</w:t>
      </w:r>
    </w:p>
    <w:p w:rsidR="00C2222F" w:rsidRPr="008C4793" w:rsidRDefault="00C2222F" w:rsidP="00C2222F">
      <w:pPr>
        <w:pStyle w:val="ConsPlusNormal"/>
        <w:spacing w:before="240"/>
        <w:ind w:firstLine="540"/>
        <w:jc w:val="both"/>
        <w:rPr>
          <w:rFonts w:ascii="Times New Roman" w:hAnsi="Times New Roman" w:cs="Times New Roman"/>
          <w:sz w:val="24"/>
          <w:szCs w:val="24"/>
        </w:rPr>
      </w:pPr>
      <w:r w:rsidRPr="008C4793">
        <w:rPr>
          <w:rFonts w:ascii="Times New Roman" w:hAnsi="Times New Roman" w:cs="Times New Roman"/>
          <w:sz w:val="24"/>
          <w:szCs w:val="24"/>
        </w:rPr>
        <w:lastRenderedPageBreak/>
        <w:t>2.2.1. проверяет количество поставленного товара, а также результаты выполненных работ и оказанных услуг на соответствие условиям Контракта;</w:t>
      </w:r>
    </w:p>
    <w:p w:rsidR="00C2222F" w:rsidRPr="008C4793" w:rsidRDefault="00C2222F" w:rsidP="00C2222F">
      <w:pPr>
        <w:pStyle w:val="ConsPlusNormal"/>
        <w:spacing w:before="240"/>
        <w:ind w:firstLine="540"/>
        <w:jc w:val="both"/>
        <w:rPr>
          <w:rFonts w:ascii="Times New Roman" w:hAnsi="Times New Roman" w:cs="Times New Roman"/>
          <w:sz w:val="24"/>
          <w:szCs w:val="24"/>
        </w:rPr>
      </w:pPr>
      <w:r w:rsidRPr="008C4793">
        <w:rPr>
          <w:rFonts w:ascii="Times New Roman" w:hAnsi="Times New Roman" w:cs="Times New Roman"/>
          <w:sz w:val="24"/>
          <w:szCs w:val="24"/>
        </w:rPr>
        <w:t xml:space="preserve">2.2.2. проводит экспертизу </w:t>
      </w:r>
      <w:proofErr w:type="gramStart"/>
      <w:r w:rsidRPr="008C4793">
        <w:rPr>
          <w:rFonts w:ascii="Times New Roman" w:hAnsi="Times New Roman" w:cs="Times New Roman"/>
          <w:sz w:val="24"/>
          <w:szCs w:val="24"/>
        </w:rPr>
        <w:t>качества результата отдельного этапа исполнения Контракта</w:t>
      </w:r>
      <w:proofErr w:type="gramEnd"/>
      <w:r w:rsidRPr="008C4793">
        <w:rPr>
          <w:rFonts w:ascii="Times New Roman" w:hAnsi="Times New Roman" w:cs="Times New Roman"/>
          <w:sz w:val="24"/>
          <w:szCs w:val="24"/>
        </w:rPr>
        <w:t xml:space="preserve"> на предмет их соответствия условиям Контракта и предусмотренной им нормативной и технической документации;</w:t>
      </w:r>
    </w:p>
    <w:p w:rsidR="00C2222F" w:rsidRPr="008C4793" w:rsidRDefault="00C2222F" w:rsidP="00C2222F">
      <w:pPr>
        <w:pStyle w:val="ConsPlusNormal"/>
        <w:spacing w:before="240"/>
        <w:ind w:firstLine="540"/>
        <w:jc w:val="both"/>
        <w:rPr>
          <w:rFonts w:ascii="Times New Roman" w:hAnsi="Times New Roman" w:cs="Times New Roman"/>
          <w:sz w:val="24"/>
          <w:szCs w:val="24"/>
        </w:rPr>
      </w:pPr>
      <w:r w:rsidRPr="008C4793">
        <w:rPr>
          <w:rFonts w:ascii="Times New Roman" w:hAnsi="Times New Roman" w:cs="Times New Roman"/>
          <w:sz w:val="24"/>
          <w:szCs w:val="24"/>
        </w:rPr>
        <w:t>2.2.2. проводит анализ документов, подтверждающих факт поставки товаров, выполнения работ или оказания услуг, на предмет соответствия указанных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Контрактом;</w:t>
      </w:r>
    </w:p>
    <w:p w:rsidR="00C2222F" w:rsidRPr="008C4793" w:rsidRDefault="00C2222F" w:rsidP="00C2222F">
      <w:pPr>
        <w:pStyle w:val="ConsPlusNormal"/>
        <w:spacing w:before="240"/>
        <w:ind w:firstLine="540"/>
        <w:jc w:val="both"/>
        <w:rPr>
          <w:rFonts w:ascii="Times New Roman" w:hAnsi="Times New Roman" w:cs="Times New Roman"/>
          <w:sz w:val="24"/>
          <w:szCs w:val="24"/>
        </w:rPr>
      </w:pPr>
      <w:proofErr w:type="gramStart"/>
      <w:r w:rsidRPr="008C4793">
        <w:rPr>
          <w:rFonts w:ascii="Times New Roman" w:hAnsi="Times New Roman" w:cs="Times New Roman"/>
          <w:sz w:val="24"/>
          <w:szCs w:val="24"/>
        </w:rPr>
        <w:t>2.2.3. 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изготовителя, инструкции по применению товара, паспорт на товар, сертификаты соответствия, доверенности, промежуточные 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Контракта (если такие требования установлены), а также устанавливает наличие предусмотренного условиями Контракта количества экземпляров</w:t>
      </w:r>
      <w:proofErr w:type="gramEnd"/>
      <w:r w:rsidRPr="008C4793">
        <w:rPr>
          <w:rFonts w:ascii="Times New Roman" w:hAnsi="Times New Roman" w:cs="Times New Roman"/>
          <w:sz w:val="24"/>
          <w:szCs w:val="24"/>
        </w:rPr>
        <w:t xml:space="preserve"> и копий отчетных документов и материалов;</w:t>
      </w:r>
    </w:p>
    <w:p w:rsidR="00C2222F" w:rsidRPr="008C4793" w:rsidRDefault="00C2222F" w:rsidP="00C2222F">
      <w:pPr>
        <w:pStyle w:val="ConsPlusNormal"/>
        <w:spacing w:before="240"/>
        <w:ind w:firstLine="540"/>
        <w:jc w:val="both"/>
        <w:rPr>
          <w:rFonts w:ascii="Times New Roman" w:hAnsi="Times New Roman" w:cs="Times New Roman"/>
          <w:sz w:val="24"/>
          <w:szCs w:val="24"/>
        </w:rPr>
      </w:pPr>
      <w:r w:rsidRPr="008C4793">
        <w:rPr>
          <w:rFonts w:ascii="Times New Roman" w:hAnsi="Times New Roman" w:cs="Times New Roman"/>
          <w:sz w:val="24"/>
          <w:szCs w:val="24"/>
        </w:rPr>
        <w:t>2.2.4. при необходимости запрашивает у поставщика (подрядчика, исполнителя) недостающие отчетные документы и материалы, а также получает разъяснения по представленным документам и материалам;</w:t>
      </w:r>
    </w:p>
    <w:p w:rsidR="00C2222F" w:rsidRPr="008C4793" w:rsidRDefault="00C2222F" w:rsidP="00C2222F">
      <w:pPr>
        <w:pStyle w:val="ConsPlusNormal"/>
        <w:spacing w:before="240"/>
        <w:ind w:firstLine="540"/>
        <w:jc w:val="both"/>
        <w:rPr>
          <w:rFonts w:ascii="Times New Roman" w:hAnsi="Times New Roman" w:cs="Times New Roman"/>
          <w:sz w:val="24"/>
          <w:szCs w:val="24"/>
        </w:rPr>
      </w:pPr>
      <w:r w:rsidRPr="008C4793">
        <w:rPr>
          <w:rFonts w:ascii="Times New Roman" w:hAnsi="Times New Roman" w:cs="Times New Roman"/>
          <w:sz w:val="24"/>
          <w:szCs w:val="24"/>
        </w:rPr>
        <w:t>2.2.5. принимает решение о приемке с приложением экспертного заключения по результатам проверки отдельного этапа исполнения Контракта с привлечением сторонних экспертов, экспертных организаций. В случае</w:t>
      </w:r>
      <w:proofErr w:type="gramStart"/>
      <w:r w:rsidRPr="008C4793">
        <w:rPr>
          <w:rFonts w:ascii="Times New Roman" w:hAnsi="Times New Roman" w:cs="Times New Roman"/>
          <w:sz w:val="24"/>
          <w:szCs w:val="24"/>
        </w:rPr>
        <w:t>,</w:t>
      </w:r>
      <w:proofErr w:type="gramEnd"/>
      <w:r w:rsidRPr="008C4793">
        <w:rPr>
          <w:rFonts w:ascii="Times New Roman" w:hAnsi="Times New Roman" w:cs="Times New Roman"/>
          <w:sz w:val="24"/>
          <w:szCs w:val="24"/>
        </w:rPr>
        <w:t xml:space="preserve"> если заказчик не привлекает экспертов, экспертные организации для приемки товаров, работ, услуг, то документом, подтверждающим проведение экспертизы силами сотрудников заказчика, является оформленный и подписанный заказчиком документ о приемке товара (работы, услуги);</w:t>
      </w:r>
    </w:p>
    <w:p w:rsidR="00C2222F" w:rsidRPr="008C4793" w:rsidRDefault="00C2222F" w:rsidP="00C2222F">
      <w:pPr>
        <w:spacing w:before="100" w:beforeAutospacing="1" w:after="100" w:afterAutospacing="1" w:line="240" w:lineRule="auto"/>
        <w:ind w:firstLine="540"/>
        <w:jc w:val="both"/>
        <w:rPr>
          <w:rFonts w:ascii="Times New Roman" w:hAnsi="Times New Roman" w:cs="Times New Roman"/>
          <w:sz w:val="24"/>
          <w:szCs w:val="24"/>
        </w:rPr>
      </w:pPr>
      <w:r w:rsidRPr="008C4793">
        <w:rPr>
          <w:rFonts w:ascii="Times New Roman" w:hAnsi="Times New Roman" w:cs="Times New Roman"/>
          <w:sz w:val="24"/>
          <w:szCs w:val="24"/>
        </w:rPr>
        <w:t xml:space="preserve">2.2.6. на основании решения о приемке ставит отметки в первичных учетных документах, подтверждающих факт приемки товаров (работ, услуг). </w:t>
      </w:r>
      <w:proofErr w:type="gramStart"/>
      <w:r w:rsidRPr="008C4793">
        <w:rPr>
          <w:rFonts w:ascii="Times New Roman" w:hAnsi="Times New Roman" w:cs="Times New Roman"/>
          <w:sz w:val="24"/>
          <w:szCs w:val="24"/>
        </w:rPr>
        <w:t>В случае исполнения контракта, заключенного по результатам проведения электронных процедур не позднее двадцати рабочих дней, следующих за днем поступления заказчику документа о приемке в соответствии с пунктом 3 части 13 статьи 94 Закона от 05.04.2013 N 44-ФЗ,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w:t>
      </w:r>
      <w:proofErr w:type="gramEnd"/>
      <w:r w:rsidRPr="008C4793">
        <w:rPr>
          <w:rFonts w:ascii="Times New Roman" w:hAnsi="Times New Roman" w:cs="Times New Roman"/>
          <w:sz w:val="24"/>
          <w:szCs w:val="24"/>
        </w:rPr>
        <w:t xml:space="preserve"> отказ от подписания документа о приемке с указанием причин такого отказа.</w:t>
      </w:r>
    </w:p>
    <w:p w:rsidR="00C2222F" w:rsidRPr="008C4793" w:rsidRDefault="00C2222F" w:rsidP="00C2222F">
      <w:pPr>
        <w:pStyle w:val="ConsPlusTitle"/>
        <w:jc w:val="center"/>
        <w:outlineLvl w:val="1"/>
        <w:rPr>
          <w:rFonts w:ascii="Times New Roman" w:hAnsi="Times New Roman" w:cs="Times New Roman"/>
          <w:sz w:val="24"/>
          <w:szCs w:val="24"/>
        </w:rPr>
      </w:pPr>
      <w:r w:rsidRPr="008C4793">
        <w:rPr>
          <w:rFonts w:ascii="Times New Roman" w:hAnsi="Times New Roman" w:cs="Times New Roman"/>
          <w:sz w:val="24"/>
          <w:szCs w:val="24"/>
        </w:rPr>
        <w:t>3. Порядок формирования комиссии</w:t>
      </w:r>
    </w:p>
    <w:p w:rsidR="00C2222F" w:rsidRPr="008C4793" w:rsidRDefault="00C2222F" w:rsidP="00C2222F">
      <w:pPr>
        <w:pStyle w:val="ConsPlusNormal0"/>
        <w:jc w:val="both"/>
        <w:rPr>
          <w:rFonts w:ascii="Times New Roman" w:hAnsi="Times New Roman" w:cs="Times New Roman"/>
          <w:sz w:val="24"/>
          <w:szCs w:val="24"/>
        </w:rPr>
      </w:pPr>
    </w:p>
    <w:p w:rsidR="00C2222F" w:rsidRPr="008C4793" w:rsidRDefault="00C2222F" w:rsidP="00C2222F">
      <w:pPr>
        <w:pStyle w:val="ConsPlusNormal0"/>
        <w:ind w:firstLine="540"/>
        <w:jc w:val="both"/>
        <w:rPr>
          <w:rFonts w:ascii="Times New Roman" w:hAnsi="Times New Roman" w:cs="Times New Roman"/>
          <w:sz w:val="24"/>
          <w:szCs w:val="24"/>
        </w:rPr>
      </w:pPr>
      <w:r w:rsidRPr="008C4793">
        <w:rPr>
          <w:rFonts w:ascii="Times New Roman" w:hAnsi="Times New Roman" w:cs="Times New Roman"/>
          <w:sz w:val="24"/>
          <w:szCs w:val="24"/>
        </w:rPr>
        <w:t>3.1. Число членов комиссии, включая председателя комиссии, составляет не менее пяти человек.</w:t>
      </w:r>
    </w:p>
    <w:p w:rsidR="004F71E1" w:rsidRPr="008C4793" w:rsidRDefault="00C2222F" w:rsidP="00C2222F">
      <w:pPr>
        <w:pStyle w:val="ConsPlusNormal0"/>
        <w:spacing w:before="240"/>
        <w:ind w:firstLine="540"/>
        <w:jc w:val="both"/>
        <w:rPr>
          <w:rFonts w:ascii="Times New Roman" w:hAnsi="Times New Roman" w:cs="Times New Roman"/>
          <w:sz w:val="24"/>
          <w:szCs w:val="24"/>
        </w:rPr>
      </w:pPr>
      <w:r w:rsidRPr="008C4793">
        <w:rPr>
          <w:rFonts w:ascii="Times New Roman" w:hAnsi="Times New Roman" w:cs="Times New Roman"/>
          <w:sz w:val="24"/>
          <w:szCs w:val="24"/>
        </w:rPr>
        <w:t xml:space="preserve">3.2. Состав комиссии утверждается отдельным распоряжением главы администрации </w:t>
      </w:r>
      <w:proofErr w:type="spellStart"/>
      <w:r w:rsidR="009654BD" w:rsidRPr="008C4793">
        <w:rPr>
          <w:rFonts w:ascii="Times New Roman" w:hAnsi="Times New Roman" w:cs="Times New Roman"/>
          <w:sz w:val="24"/>
          <w:szCs w:val="24"/>
        </w:rPr>
        <w:t>Чистопольского</w:t>
      </w:r>
      <w:proofErr w:type="spellEnd"/>
      <w:r w:rsidR="00807D00" w:rsidRPr="008C4793">
        <w:rPr>
          <w:rFonts w:ascii="Times New Roman" w:hAnsi="Times New Roman" w:cs="Times New Roman"/>
          <w:sz w:val="24"/>
          <w:szCs w:val="24"/>
        </w:rPr>
        <w:t xml:space="preserve"> сельского </w:t>
      </w:r>
      <w:r w:rsidR="004F71E1" w:rsidRPr="008C4793">
        <w:rPr>
          <w:rFonts w:ascii="Times New Roman" w:hAnsi="Times New Roman" w:cs="Times New Roman"/>
          <w:sz w:val="24"/>
          <w:szCs w:val="24"/>
        </w:rPr>
        <w:t xml:space="preserve">поселения </w:t>
      </w:r>
      <w:proofErr w:type="spellStart"/>
      <w:r w:rsidR="009654BD" w:rsidRPr="008C4793">
        <w:rPr>
          <w:rFonts w:ascii="Times New Roman" w:hAnsi="Times New Roman" w:cs="Times New Roman"/>
          <w:sz w:val="24"/>
          <w:szCs w:val="24"/>
        </w:rPr>
        <w:t>Котельничс</w:t>
      </w:r>
      <w:r w:rsidR="004F71E1" w:rsidRPr="008C4793">
        <w:rPr>
          <w:rFonts w:ascii="Times New Roman" w:hAnsi="Times New Roman" w:cs="Times New Roman"/>
          <w:sz w:val="24"/>
          <w:szCs w:val="24"/>
        </w:rPr>
        <w:t>кого</w:t>
      </w:r>
      <w:proofErr w:type="spellEnd"/>
      <w:r w:rsidR="004F71E1" w:rsidRPr="008C4793">
        <w:rPr>
          <w:rFonts w:ascii="Times New Roman" w:hAnsi="Times New Roman" w:cs="Times New Roman"/>
          <w:sz w:val="24"/>
          <w:szCs w:val="24"/>
        </w:rPr>
        <w:t xml:space="preserve"> района Кировской области.</w:t>
      </w:r>
      <w:r w:rsidRPr="008C4793">
        <w:rPr>
          <w:rFonts w:ascii="Times New Roman" w:hAnsi="Times New Roman" w:cs="Times New Roman"/>
          <w:sz w:val="24"/>
          <w:szCs w:val="24"/>
        </w:rPr>
        <w:t xml:space="preserve"> Замена члена комиссии производится путем внесения изменений в распоряжение главы администрации</w:t>
      </w:r>
      <w:r w:rsidR="00BB2992" w:rsidRPr="008C4793">
        <w:rPr>
          <w:rFonts w:ascii="Times New Roman" w:hAnsi="Times New Roman" w:cs="Times New Roman"/>
          <w:sz w:val="24"/>
          <w:szCs w:val="24"/>
        </w:rPr>
        <w:t xml:space="preserve"> </w:t>
      </w:r>
      <w:proofErr w:type="spellStart"/>
      <w:r w:rsidR="009654BD" w:rsidRPr="008C4793">
        <w:rPr>
          <w:rFonts w:ascii="Times New Roman" w:hAnsi="Times New Roman" w:cs="Times New Roman"/>
          <w:sz w:val="24"/>
          <w:szCs w:val="24"/>
        </w:rPr>
        <w:t>Ч</w:t>
      </w:r>
      <w:r w:rsidR="009654BD" w:rsidRPr="008C4793">
        <w:rPr>
          <w:rFonts w:ascii="Times New Roman" w:hAnsi="Times New Roman" w:cs="Times New Roman"/>
          <w:bCs/>
          <w:color w:val="000000"/>
          <w:sz w:val="24"/>
          <w:szCs w:val="24"/>
        </w:rPr>
        <w:t>истопольского</w:t>
      </w:r>
      <w:proofErr w:type="spellEnd"/>
      <w:r w:rsidR="009654BD" w:rsidRPr="008C4793">
        <w:rPr>
          <w:rFonts w:ascii="Times New Roman" w:hAnsi="Times New Roman" w:cs="Times New Roman"/>
          <w:bCs/>
          <w:color w:val="000000"/>
          <w:sz w:val="24"/>
          <w:szCs w:val="24"/>
        </w:rPr>
        <w:t xml:space="preserve"> сельского поселения </w:t>
      </w:r>
      <w:proofErr w:type="spellStart"/>
      <w:r w:rsidR="009654BD" w:rsidRPr="008C4793">
        <w:rPr>
          <w:rFonts w:ascii="Times New Roman" w:hAnsi="Times New Roman" w:cs="Times New Roman"/>
          <w:bCs/>
          <w:color w:val="000000"/>
          <w:sz w:val="24"/>
          <w:szCs w:val="24"/>
        </w:rPr>
        <w:t>Котельничского</w:t>
      </w:r>
      <w:proofErr w:type="spellEnd"/>
      <w:r w:rsidR="009654BD" w:rsidRPr="008C4793">
        <w:rPr>
          <w:rFonts w:ascii="Times New Roman" w:hAnsi="Times New Roman" w:cs="Times New Roman"/>
          <w:bCs/>
          <w:color w:val="000000"/>
          <w:sz w:val="24"/>
          <w:szCs w:val="24"/>
        </w:rPr>
        <w:t xml:space="preserve"> района Кировской области</w:t>
      </w:r>
    </w:p>
    <w:p w:rsidR="00C2222F" w:rsidRPr="008C4793" w:rsidRDefault="00C2222F" w:rsidP="00C2222F">
      <w:pPr>
        <w:pStyle w:val="ConsPlusNormal0"/>
        <w:spacing w:before="240"/>
        <w:ind w:firstLine="540"/>
        <w:jc w:val="both"/>
        <w:rPr>
          <w:rFonts w:ascii="Times New Roman" w:hAnsi="Times New Roman" w:cs="Times New Roman"/>
          <w:sz w:val="24"/>
          <w:szCs w:val="24"/>
        </w:rPr>
      </w:pPr>
      <w:r w:rsidRPr="008C4793">
        <w:rPr>
          <w:rFonts w:ascii="Times New Roman" w:hAnsi="Times New Roman" w:cs="Times New Roman"/>
          <w:sz w:val="24"/>
          <w:szCs w:val="24"/>
        </w:rPr>
        <w:lastRenderedPageBreak/>
        <w:t>3.2. Комиссия формируется в следующем составе:</w:t>
      </w:r>
    </w:p>
    <w:p w:rsidR="00C2222F" w:rsidRPr="008C4793" w:rsidRDefault="00C2222F" w:rsidP="00C2222F">
      <w:pPr>
        <w:pStyle w:val="ConsPlusNormal0"/>
        <w:spacing w:before="240"/>
        <w:ind w:firstLine="540"/>
        <w:jc w:val="both"/>
        <w:rPr>
          <w:rFonts w:ascii="Times New Roman" w:hAnsi="Times New Roman" w:cs="Times New Roman"/>
          <w:sz w:val="24"/>
          <w:szCs w:val="24"/>
        </w:rPr>
      </w:pPr>
      <w:r w:rsidRPr="008C4793">
        <w:rPr>
          <w:rFonts w:ascii="Times New Roman" w:hAnsi="Times New Roman" w:cs="Times New Roman"/>
          <w:sz w:val="24"/>
          <w:szCs w:val="24"/>
        </w:rPr>
        <w:t>- председатель комиссии;</w:t>
      </w:r>
    </w:p>
    <w:p w:rsidR="00C2222F" w:rsidRPr="008C4793" w:rsidRDefault="00C2222F" w:rsidP="00C2222F">
      <w:pPr>
        <w:pStyle w:val="ConsPlusNormal0"/>
        <w:spacing w:before="240"/>
        <w:ind w:firstLine="540"/>
        <w:jc w:val="both"/>
        <w:rPr>
          <w:rFonts w:ascii="Times New Roman" w:hAnsi="Times New Roman" w:cs="Times New Roman"/>
          <w:sz w:val="24"/>
          <w:szCs w:val="24"/>
        </w:rPr>
      </w:pPr>
      <w:r w:rsidRPr="008C4793">
        <w:rPr>
          <w:rFonts w:ascii="Times New Roman" w:hAnsi="Times New Roman" w:cs="Times New Roman"/>
          <w:sz w:val="24"/>
          <w:szCs w:val="24"/>
        </w:rPr>
        <w:t>- заместитель председателя комиссии;</w:t>
      </w:r>
    </w:p>
    <w:p w:rsidR="00C2222F" w:rsidRPr="008C4793" w:rsidRDefault="00C2222F" w:rsidP="00C2222F">
      <w:pPr>
        <w:pStyle w:val="ConsPlusNormal0"/>
        <w:spacing w:before="240"/>
        <w:ind w:firstLine="540"/>
        <w:jc w:val="both"/>
        <w:rPr>
          <w:rFonts w:ascii="Times New Roman" w:hAnsi="Times New Roman" w:cs="Times New Roman"/>
          <w:sz w:val="24"/>
          <w:szCs w:val="24"/>
        </w:rPr>
      </w:pPr>
      <w:r w:rsidRPr="008C4793">
        <w:rPr>
          <w:rFonts w:ascii="Times New Roman" w:hAnsi="Times New Roman" w:cs="Times New Roman"/>
          <w:sz w:val="24"/>
          <w:szCs w:val="24"/>
        </w:rPr>
        <w:t>- секретарь комиссии;</w:t>
      </w:r>
    </w:p>
    <w:p w:rsidR="00C2222F" w:rsidRPr="008C4793" w:rsidRDefault="00C2222F" w:rsidP="00C2222F">
      <w:pPr>
        <w:pStyle w:val="ConsPlusNormal0"/>
        <w:spacing w:before="240"/>
        <w:ind w:firstLine="540"/>
        <w:jc w:val="both"/>
        <w:rPr>
          <w:rFonts w:ascii="Times New Roman" w:hAnsi="Times New Roman" w:cs="Times New Roman"/>
          <w:sz w:val="24"/>
          <w:szCs w:val="24"/>
        </w:rPr>
      </w:pPr>
      <w:r w:rsidRPr="008C4793">
        <w:rPr>
          <w:rFonts w:ascii="Times New Roman" w:hAnsi="Times New Roman" w:cs="Times New Roman"/>
          <w:sz w:val="24"/>
          <w:szCs w:val="24"/>
        </w:rPr>
        <w:t>- члены комиссии.</w:t>
      </w:r>
    </w:p>
    <w:p w:rsidR="00C2222F" w:rsidRPr="008C4793" w:rsidRDefault="00C2222F" w:rsidP="00C2222F">
      <w:pPr>
        <w:pStyle w:val="ConsPlusNormal0"/>
        <w:jc w:val="both"/>
        <w:rPr>
          <w:rFonts w:ascii="Times New Roman" w:hAnsi="Times New Roman" w:cs="Times New Roman"/>
          <w:sz w:val="24"/>
          <w:szCs w:val="24"/>
        </w:rPr>
      </w:pPr>
    </w:p>
    <w:p w:rsidR="00C2222F" w:rsidRPr="008C4793" w:rsidRDefault="00C2222F" w:rsidP="00C2222F">
      <w:pPr>
        <w:pStyle w:val="ConsPlusTitle"/>
        <w:jc w:val="center"/>
        <w:outlineLvl w:val="1"/>
        <w:rPr>
          <w:rFonts w:ascii="Times New Roman" w:hAnsi="Times New Roman" w:cs="Times New Roman"/>
          <w:sz w:val="24"/>
          <w:szCs w:val="24"/>
        </w:rPr>
      </w:pPr>
      <w:r w:rsidRPr="008C4793">
        <w:rPr>
          <w:rFonts w:ascii="Times New Roman" w:hAnsi="Times New Roman" w:cs="Times New Roman"/>
          <w:sz w:val="24"/>
          <w:szCs w:val="24"/>
        </w:rPr>
        <w:t>4. Полномочия членов комиссии</w:t>
      </w:r>
    </w:p>
    <w:p w:rsidR="00C2222F" w:rsidRPr="008C4793" w:rsidRDefault="00C2222F" w:rsidP="00C2222F">
      <w:pPr>
        <w:pStyle w:val="ConsPlusNormal0"/>
        <w:jc w:val="both"/>
        <w:rPr>
          <w:rFonts w:ascii="Times New Roman" w:hAnsi="Times New Roman" w:cs="Times New Roman"/>
          <w:sz w:val="24"/>
          <w:szCs w:val="24"/>
        </w:rPr>
      </w:pPr>
    </w:p>
    <w:p w:rsidR="00C2222F" w:rsidRPr="008C4793" w:rsidRDefault="00C2222F" w:rsidP="00C2222F">
      <w:pPr>
        <w:pStyle w:val="ConsPlusNormal0"/>
        <w:ind w:firstLine="540"/>
        <w:jc w:val="both"/>
        <w:rPr>
          <w:rFonts w:ascii="Times New Roman" w:hAnsi="Times New Roman" w:cs="Times New Roman"/>
          <w:sz w:val="24"/>
          <w:szCs w:val="24"/>
        </w:rPr>
      </w:pPr>
      <w:r w:rsidRPr="008C4793">
        <w:rPr>
          <w:rFonts w:ascii="Times New Roman" w:hAnsi="Times New Roman" w:cs="Times New Roman"/>
          <w:sz w:val="24"/>
          <w:szCs w:val="24"/>
        </w:rPr>
        <w:t xml:space="preserve">4.1. Возглавляет комиссию и организует ее работу председатель комиссии, а в период его отсутствия - заместитель председателя комиссии или член приемочной комиссии, на которого главой администрации </w:t>
      </w:r>
      <w:proofErr w:type="spellStart"/>
      <w:r w:rsidR="00871E54" w:rsidRPr="008C4793">
        <w:rPr>
          <w:rFonts w:ascii="Times New Roman" w:hAnsi="Times New Roman" w:cs="Times New Roman"/>
          <w:sz w:val="24"/>
          <w:szCs w:val="24"/>
        </w:rPr>
        <w:t>Ч</w:t>
      </w:r>
      <w:r w:rsidR="00871E54" w:rsidRPr="008C4793">
        <w:rPr>
          <w:rFonts w:ascii="Times New Roman" w:hAnsi="Times New Roman" w:cs="Times New Roman"/>
          <w:bCs/>
          <w:color w:val="000000"/>
          <w:sz w:val="24"/>
          <w:szCs w:val="24"/>
        </w:rPr>
        <w:t>истопольского</w:t>
      </w:r>
      <w:proofErr w:type="spellEnd"/>
      <w:r w:rsidR="00871E54" w:rsidRPr="008C4793">
        <w:rPr>
          <w:rFonts w:ascii="Times New Roman" w:hAnsi="Times New Roman" w:cs="Times New Roman"/>
          <w:bCs/>
          <w:color w:val="000000"/>
          <w:sz w:val="24"/>
          <w:szCs w:val="24"/>
        </w:rPr>
        <w:t xml:space="preserve"> сельского поселения </w:t>
      </w:r>
      <w:proofErr w:type="spellStart"/>
      <w:r w:rsidR="00871E54" w:rsidRPr="008C4793">
        <w:rPr>
          <w:rFonts w:ascii="Times New Roman" w:hAnsi="Times New Roman" w:cs="Times New Roman"/>
          <w:bCs/>
          <w:color w:val="000000"/>
          <w:sz w:val="24"/>
          <w:szCs w:val="24"/>
        </w:rPr>
        <w:t>Котельничского</w:t>
      </w:r>
      <w:proofErr w:type="spellEnd"/>
      <w:r w:rsidR="00871E54" w:rsidRPr="008C4793">
        <w:rPr>
          <w:rFonts w:ascii="Times New Roman" w:hAnsi="Times New Roman" w:cs="Times New Roman"/>
          <w:bCs/>
          <w:color w:val="000000"/>
          <w:sz w:val="24"/>
          <w:szCs w:val="24"/>
        </w:rPr>
        <w:t xml:space="preserve"> района Кировской области</w:t>
      </w:r>
      <w:r w:rsidR="00E658EA" w:rsidRPr="008C4793">
        <w:rPr>
          <w:rFonts w:ascii="Times New Roman" w:hAnsi="Times New Roman" w:cs="Times New Roman"/>
          <w:sz w:val="24"/>
          <w:szCs w:val="24"/>
        </w:rPr>
        <w:t xml:space="preserve"> </w:t>
      </w:r>
      <w:r w:rsidRPr="008C4793">
        <w:rPr>
          <w:rFonts w:ascii="Times New Roman" w:hAnsi="Times New Roman" w:cs="Times New Roman"/>
          <w:sz w:val="24"/>
          <w:szCs w:val="24"/>
        </w:rPr>
        <w:t>будут возложены соответствующие обязанности.</w:t>
      </w:r>
    </w:p>
    <w:p w:rsidR="00C2222F" w:rsidRPr="008C4793" w:rsidRDefault="00C2222F" w:rsidP="00C2222F">
      <w:pPr>
        <w:pStyle w:val="ConsPlusNormal0"/>
        <w:spacing w:before="240"/>
        <w:ind w:firstLine="540"/>
        <w:jc w:val="both"/>
        <w:rPr>
          <w:rFonts w:ascii="Times New Roman" w:hAnsi="Times New Roman" w:cs="Times New Roman"/>
          <w:sz w:val="24"/>
          <w:szCs w:val="24"/>
        </w:rPr>
      </w:pPr>
      <w:r w:rsidRPr="008C4793">
        <w:rPr>
          <w:rFonts w:ascii="Times New Roman" w:hAnsi="Times New Roman" w:cs="Times New Roman"/>
          <w:sz w:val="24"/>
          <w:szCs w:val="24"/>
        </w:rPr>
        <w:t xml:space="preserve">4.2. В случае нарушения членом комиссии своих обязанностей глава администрации </w:t>
      </w:r>
      <w:proofErr w:type="spellStart"/>
      <w:r w:rsidR="00871E54" w:rsidRPr="008C4793">
        <w:rPr>
          <w:rFonts w:ascii="Times New Roman" w:hAnsi="Times New Roman" w:cs="Times New Roman"/>
          <w:sz w:val="24"/>
          <w:szCs w:val="24"/>
        </w:rPr>
        <w:t>Ч</w:t>
      </w:r>
      <w:r w:rsidR="00871E54" w:rsidRPr="008C4793">
        <w:rPr>
          <w:rFonts w:ascii="Times New Roman" w:hAnsi="Times New Roman" w:cs="Times New Roman"/>
          <w:bCs/>
          <w:color w:val="000000"/>
          <w:sz w:val="24"/>
          <w:szCs w:val="24"/>
        </w:rPr>
        <w:t>истопольского</w:t>
      </w:r>
      <w:proofErr w:type="spellEnd"/>
      <w:r w:rsidR="00871E54" w:rsidRPr="008C4793">
        <w:rPr>
          <w:rFonts w:ascii="Times New Roman" w:hAnsi="Times New Roman" w:cs="Times New Roman"/>
          <w:bCs/>
          <w:color w:val="000000"/>
          <w:sz w:val="24"/>
          <w:szCs w:val="24"/>
        </w:rPr>
        <w:t xml:space="preserve"> сельского поселения </w:t>
      </w:r>
      <w:proofErr w:type="spellStart"/>
      <w:r w:rsidR="00871E54" w:rsidRPr="008C4793">
        <w:rPr>
          <w:rFonts w:ascii="Times New Roman" w:hAnsi="Times New Roman" w:cs="Times New Roman"/>
          <w:bCs/>
          <w:color w:val="000000"/>
          <w:sz w:val="24"/>
          <w:szCs w:val="24"/>
        </w:rPr>
        <w:t>Котельничского</w:t>
      </w:r>
      <w:proofErr w:type="spellEnd"/>
      <w:r w:rsidR="00871E54" w:rsidRPr="008C4793">
        <w:rPr>
          <w:rFonts w:ascii="Times New Roman" w:hAnsi="Times New Roman" w:cs="Times New Roman"/>
          <w:bCs/>
          <w:color w:val="000000"/>
          <w:sz w:val="24"/>
          <w:szCs w:val="24"/>
        </w:rPr>
        <w:t xml:space="preserve"> района Кировской области</w:t>
      </w:r>
      <w:r w:rsidR="00E658EA" w:rsidRPr="008C4793">
        <w:rPr>
          <w:rFonts w:ascii="Times New Roman" w:hAnsi="Times New Roman" w:cs="Times New Roman"/>
          <w:sz w:val="24"/>
          <w:szCs w:val="24"/>
        </w:rPr>
        <w:t xml:space="preserve"> </w:t>
      </w:r>
      <w:r w:rsidRPr="008C4793">
        <w:rPr>
          <w:rFonts w:ascii="Times New Roman" w:hAnsi="Times New Roman" w:cs="Times New Roman"/>
          <w:sz w:val="24"/>
          <w:szCs w:val="24"/>
        </w:rPr>
        <w:t>исключает этого члена из состава комиссии по предложению председателя комиссии.</w:t>
      </w:r>
      <w:r w:rsidR="00871E54" w:rsidRPr="008C4793">
        <w:rPr>
          <w:rFonts w:ascii="Times New Roman" w:hAnsi="Times New Roman" w:cs="Times New Roman"/>
          <w:sz w:val="24"/>
          <w:szCs w:val="24"/>
        </w:rPr>
        <w:t xml:space="preserve"> </w:t>
      </w:r>
    </w:p>
    <w:p w:rsidR="00C2222F" w:rsidRPr="008C4793" w:rsidRDefault="00C2222F" w:rsidP="00C2222F">
      <w:pPr>
        <w:pStyle w:val="ConsPlusNormal0"/>
        <w:spacing w:before="240"/>
        <w:ind w:firstLine="540"/>
        <w:jc w:val="both"/>
        <w:rPr>
          <w:rFonts w:ascii="Times New Roman" w:hAnsi="Times New Roman" w:cs="Times New Roman"/>
          <w:sz w:val="24"/>
          <w:szCs w:val="24"/>
        </w:rPr>
      </w:pPr>
      <w:r w:rsidRPr="008C4793">
        <w:rPr>
          <w:rFonts w:ascii="Times New Roman" w:hAnsi="Times New Roman" w:cs="Times New Roman"/>
          <w:sz w:val="24"/>
          <w:szCs w:val="24"/>
        </w:rPr>
        <w:t>4.3. Члены комиссии осуществляют свои полномочия лично, передача полномочий члена комиссии другим лицам не допускается.</w:t>
      </w:r>
    </w:p>
    <w:p w:rsidR="00C2222F" w:rsidRPr="008C4793" w:rsidRDefault="00C2222F" w:rsidP="00C2222F">
      <w:pPr>
        <w:pStyle w:val="ConsPlusNormal0"/>
        <w:spacing w:before="240"/>
        <w:ind w:firstLine="540"/>
        <w:jc w:val="both"/>
        <w:rPr>
          <w:rFonts w:ascii="Times New Roman" w:hAnsi="Times New Roman" w:cs="Times New Roman"/>
          <w:sz w:val="24"/>
          <w:szCs w:val="24"/>
        </w:rPr>
      </w:pPr>
      <w:r w:rsidRPr="008C4793">
        <w:rPr>
          <w:rFonts w:ascii="Times New Roman" w:hAnsi="Times New Roman" w:cs="Times New Roman"/>
          <w:sz w:val="24"/>
          <w:szCs w:val="24"/>
        </w:rPr>
        <w:t>4.4. Председатель комиссии председательствует на заседаниях комиссии, контролирует выполнение принятых решений, подписывает все необходимые документы, касающиеся приемки товаров, работ, услуг.</w:t>
      </w:r>
    </w:p>
    <w:p w:rsidR="00C2222F" w:rsidRPr="008C4793" w:rsidRDefault="00C2222F" w:rsidP="00C2222F">
      <w:pPr>
        <w:pStyle w:val="ConsPlusNormal0"/>
        <w:spacing w:before="240"/>
        <w:ind w:firstLine="540"/>
        <w:jc w:val="both"/>
        <w:rPr>
          <w:rFonts w:ascii="Times New Roman" w:hAnsi="Times New Roman" w:cs="Times New Roman"/>
          <w:sz w:val="24"/>
          <w:szCs w:val="24"/>
        </w:rPr>
      </w:pPr>
      <w:r w:rsidRPr="008C4793">
        <w:rPr>
          <w:rFonts w:ascii="Times New Roman" w:hAnsi="Times New Roman" w:cs="Times New Roman"/>
          <w:sz w:val="24"/>
          <w:szCs w:val="24"/>
        </w:rPr>
        <w:t>4.5. Члены комиссии принимают участие в работе комиссии, присутствуют на заседании комиссии, формируют запросы о получении информации, необходимой для работы комиссии.</w:t>
      </w:r>
    </w:p>
    <w:p w:rsidR="00C2222F" w:rsidRPr="008C4793" w:rsidRDefault="00C2222F" w:rsidP="00C2222F">
      <w:pPr>
        <w:pStyle w:val="ConsPlusNormal0"/>
        <w:spacing w:before="240"/>
        <w:ind w:firstLine="540"/>
        <w:jc w:val="both"/>
        <w:rPr>
          <w:rFonts w:ascii="Times New Roman" w:hAnsi="Times New Roman" w:cs="Times New Roman"/>
          <w:sz w:val="24"/>
          <w:szCs w:val="24"/>
        </w:rPr>
      </w:pPr>
      <w:bookmarkStart w:id="1" w:name="Par80"/>
      <w:bookmarkEnd w:id="1"/>
      <w:r w:rsidRPr="008C4793">
        <w:rPr>
          <w:rFonts w:ascii="Times New Roman" w:hAnsi="Times New Roman" w:cs="Times New Roman"/>
          <w:sz w:val="24"/>
          <w:szCs w:val="24"/>
        </w:rPr>
        <w:t xml:space="preserve">4.6. При необходимости председатель комиссии привлекает для проведения экспертизы товаров (работ, услуг), проводимой силами администрации </w:t>
      </w:r>
      <w:proofErr w:type="spellStart"/>
      <w:r w:rsidR="00871E54" w:rsidRPr="008C4793">
        <w:rPr>
          <w:rFonts w:ascii="Times New Roman" w:hAnsi="Times New Roman" w:cs="Times New Roman"/>
          <w:sz w:val="24"/>
          <w:szCs w:val="24"/>
        </w:rPr>
        <w:t>Ч</w:t>
      </w:r>
      <w:r w:rsidR="00871E54" w:rsidRPr="008C4793">
        <w:rPr>
          <w:rFonts w:ascii="Times New Roman" w:hAnsi="Times New Roman" w:cs="Times New Roman"/>
          <w:bCs/>
          <w:color w:val="000000"/>
          <w:sz w:val="24"/>
          <w:szCs w:val="24"/>
        </w:rPr>
        <w:t>истопольского</w:t>
      </w:r>
      <w:proofErr w:type="spellEnd"/>
      <w:r w:rsidR="00871E54" w:rsidRPr="008C4793">
        <w:rPr>
          <w:rFonts w:ascii="Times New Roman" w:hAnsi="Times New Roman" w:cs="Times New Roman"/>
          <w:bCs/>
          <w:color w:val="000000"/>
          <w:sz w:val="24"/>
          <w:szCs w:val="24"/>
        </w:rPr>
        <w:t xml:space="preserve"> сельского поселения </w:t>
      </w:r>
      <w:proofErr w:type="spellStart"/>
      <w:r w:rsidR="00871E54" w:rsidRPr="008C4793">
        <w:rPr>
          <w:rFonts w:ascii="Times New Roman" w:hAnsi="Times New Roman" w:cs="Times New Roman"/>
          <w:bCs/>
          <w:color w:val="000000"/>
          <w:sz w:val="24"/>
          <w:szCs w:val="24"/>
        </w:rPr>
        <w:t>Котельничского</w:t>
      </w:r>
      <w:proofErr w:type="spellEnd"/>
      <w:r w:rsidR="00871E54" w:rsidRPr="008C4793">
        <w:rPr>
          <w:rFonts w:ascii="Times New Roman" w:hAnsi="Times New Roman" w:cs="Times New Roman"/>
          <w:bCs/>
          <w:color w:val="000000"/>
          <w:sz w:val="24"/>
          <w:szCs w:val="24"/>
        </w:rPr>
        <w:t xml:space="preserve"> района Кировской области</w:t>
      </w:r>
      <w:r w:rsidRPr="008C4793">
        <w:rPr>
          <w:rFonts w:ascii="Times New Roman" w:hAnsi="Times New Roman" w:cs="Times New Roman"/>
          <w:sz w:val="24"/>
          <w:szCs w:val="24"/>
        </w:rPr>
        <w:t xml:space="preserve">, других сотрудников учреждения, которые обладают специальными навыками, знаниями и опытом. Для этого председатель комиссии издает и подписывает у главы администрации </w:t>
      </w:r>
      <w:proofErr w:type="spellStart"/>
      <w:r w:rsidR="00871E54" w:rsidRPr="008C4793">
        <w:rPr>
          <w:rFonts w:ascii="Times New Roman" w:hAnsi="Times New Roman" w:cs="Times New Roman"/>
          <w:sz w:val="24"/>
          <w:szCs w:val="24"/>
        </w:rPr>
        <w:t>Ч</w:t>
      </w:r>
      <w:r w:rsidR="00871E54" w:rsidRPr="008C4793">
        <w:rPr>
          <w:rFonts w:ascii="Times New Roman" w:hAnsi="Times New Roman" w:cs="Times New Roman"/>
          <w:bCs/>
          <w:color w:val="000000"/>
          <w:sz w:val="24"/>
          <w:szCs w:val="24"/>
        </w:rPr>
        <w:t>истопольского</w:t>
      </w:r>
      <w:proofErr w:type="spellEnd"/>
      <w:r w:rsidR="00871E54" w:rsidRPr="008C4793">
        <w:rPr>
          <w:rFonts w:ascii="Times New Roman" w:hAnsi="Times New Roman" w:cs="Times New Roman"/>
          <w:bCs/>
          <w:color w:val="000000"/>
          <w:sz w:val="24"/>
          <w:szCs w:val="24"/>
        </w:rPr>
        <w:t xml:space="preserve"> сельского поселения </w:t>
      </w:r>
      <w:proofErr w:type="spellStart"/>
      <w:r w:rsidR="00871E54" w:rsidRPr="008C4793">
        <w:rPr>
          <w:rFonts w:ascii="Times New Roman" w:hAnsi="Times New Roman" w:cs="Times New Roman"/>
          <w:bCs/>
          <w:color w:val="000000"/>
          <w:sz w:val="24"/>
          <w:szCs w:val="24"/>
        </w:rPr>
        <w:t>Котельничского</w:t>
      </w:r>
      <w:proofErr w:type="spellEnd"/>
      <w:r w:rsidR="00871E54" w:rsidRPr="008C4793">
        <w:rPr>
          <w:rFonts w:ascii="Times New Roman" w:hAnsi="Times New Roman" w:cs="Times New Roman"/>
          <w:bCs/>
          <w:color w:val="000000"/>
          <w:sz w:val="24"/>
          <w:szCs w:val="24"/>
        </w:rPr>
        <w:t xml:space="preserve"> района Кировской области</w:t>
      </w:r>
      <w:r w:rsidR="00E658EA" w:rsidRPr="008C4793">
        <w:rPr>
          <w:rFonts w:ascii="Times New Roman" w:hAnsi="Times New Roman" w:cs="Times New Roman"/>
          <w:sz w:val="24"/>
          <w:szCs w:val="24"/>
        </w:rPr>
        <w:t xml:space="preserve"> </w:t>
      </w:r>
      <w:r w:rsidRPr="008C4793">
        <w:rPr>
          <w:rFonts w:ascii="Times New Roman" w:hAnsi="Times New Roman" w:cs="Times New Roman"/>
          <w:sz w:val="24"/>
          <w:szCs w:val="24"/>
        </w:rPr>
        <w:t>распоряжение о привлечении отдельных сотрудников администрации</w:t>
      </w:r>
      <w:r w:rsidR="00807D00" w:rsidRPr="008C4793">
        <w:rPr>
          <w:rFonts w:ascii="Times New Roman" w:hAnsi="Times New Roman" w:cs="Times New Roman"/>
          <w:sz w:val="24"/>
          <w:szCs w:val="24"/>
        </w:rPr>
        <w:t xml:space="preserve"> </w:t>
      </w:r>
      <w:proofErr w:type="spellStart"/>
      <w:r w:rsidR="00871E54" w:rsidRPr="008C4793">
        <w:rPr>
          <w:rFonts w:ascii="Times New Roman" w:hAnsi="Times New Roman" w:cs="Times New Roman"/>
          <w:sz w:val="24"/>
          <w:szCs w:val="24"/>
        </w:rPr>
        <w:t>Ч</w:t>
      </w:r>
      <w:r w:rsidR="00871E54" w:rsidRPr="008C4793">
        <w:rPr>
          <w:rFonts w:ascii="Times New Roman" w:hAnsi="Times New Roman" w:cs="Times New Roman"/>
          <w:bCs/>
          <w:color w:val="000000"/>
          <w:sz w:val="24"/>
          <w:szCs w:val="24"/>
        </w:rPr>
        <w:t>истопольского</w:t>
      </w:r>
      <w:proofErr w:type="spellEnd"/>
      <w:r w:rsidR="00871E54" w:rsidRPr="008C4793">
        <w:rPr>
          <w:rFonts w:ascii="Times New Roman" w:hAnsi="Times New Roman" w:cs="Times New Roman"/>
          <w:bCs/>
          <w:color w:val="000000"/>
          <w:sz w:val="24"/>
          <w:szCs w:val="24"/>
        </w:rPr>
        <w:t xml:space="preserve"> сельского поселения </w:t>
      </w:r>
      <w:proofErr w:type="spellStart"/>
      <w:r w:rsidR="00871E54" w:rsidRPr="008C4793">
        <w:rPr>
          <w:rFonts w:ascii="Times New Roman" w:hAnsi="Times New Roman" w:cs="Times New Roman"/>
          <w:bCs/>
          <w:color w:val="000000"/>
          <w:sz w:val="24"/>
          <w:szCs w:val="24"/>
        </w:rPr>
        <w:t>Котельничского</w:t>
      </w:r>
      <w:proofErr w:type="spellEnd"/>
      <w:r w:rsidR="00871E54" w:rsidRPr="008C4793">
        <w:rPr>
          <w:rFonts w:ascii="Times New Roman" w:hAnsi="Times New Roman" w:cs="Times New Roman"/>
          <w:bCs/>
          <w:color w:val="000000"/>
          <w:sz w:val="24"/>
          <w:szCs w:val="24"/>
        </w:rPr>
        <w:t xml:space="preserve"> района Кировской области</w:t>
      </w:r>
      <w:r w:rsidRPr="008C4793">
        <w:rPr>
          <w:rFonts w:ascii="Times New Roman" w:hAnsi="Times New Roman" w:cs="Times New Roman"/>
          <w:sz w:val="24"/>
          <w:szCs w:val="24"/>
        </w:rPr>
        <w:t xml:space="preserve"> к проведению экспертизы поставленных товаров (работ, услуг).</w:t>
      </w:r>
    </w:p>
    <w:p w:rsidR="00C2222F" w:rsidRPr="008C4793" w:rsidRDefault="00C2222F" w:rsidP="00C2222F">
      <w:pPr>
        <w:pStyle w:val="ConsPlusNormal0"/>
        <w:jc w:val="both"/>
        <w:rPr>
          <w:rFonts w:ascii="Times New Roman" w:hAnsi="Times New Roman" w:cs="Times New Roman"/>
          <w:sz w:val="24"/>
          <w:szCs w:val="24"/>
        </w:rPr>
      </w:pPr>
    </w:p>
    <w:p w:rsidR="00C2222F" w:rsidRPr="008C4793" w:rsidRDefault="00C2222F" w:rsidP="00C2222F">
      <w:pPr>
        <w:pStyle w:val="ConsPlusTitle"/>
        <w:jc w:val="center"/>
        <w:outlineLvl w:val="1"/>
        <w:rPr>
          <w:rFonts w:ascii="Times New Roman" w:hAnsi="Times New Roman" w:cs="Times New Roman"/>
          <w:sz w:val="24"/>
          <w:szCs w:val="24"/>
        </w:rPr>
      </w:pPr>
      <w:r w:rsidRPr="008C4793">
        <w:rPr>
          <w:rFonts w:ascii="Times New Roman" w:hAnsi="Times New Roman" w:cs="Times New Roman"/>
          <w:sz w:val="24"/>
          <w:szCs w:val="24"/>
        </w:rPr>
        <w:t>5. Решения комиссии</w:t>
      </w:r>
    </w:p>
    <w:p w:rsidR="00C2222F" w:rsidRPr="008C4793" w:rsidRDefault="00C2222F" w:rsidP="00C2222F">
      <w:pPr>
        <w:pStyle w:val="ConsPlusNormal0"/>
        <w:jc w:val="both"/>
        <w:rPr>
          <w:rFonts w:ascii="Times New Roman" w:hAnsi="Times New Roman" w:cs="Times New Roman"/>
          <w:sz w:val="24"/>
          <w:szCs w:val="24"/>
        </w:rPr>
      </w:pPr>
    </w:p>
    <w:p w:rsidR="00C2222F" w:rsidRPr="008C4793" w:rsidRDefault="00C2222F" w:rsidP="00C2222F">
      <w:pPr>
        <w:pStyle w:val="ConsPlusNormal0"/>
        <w:ind w:firstLine="540"/>
        <w:jc w:val="both"/>
        <w:rPr>
          <w:rFonts w:ascii="Times New Roman" w:hAnsi="Times New Roman" w:cs="Times New Roman"/>
          <w:sz w:val="24"/>
          <w:szCs w:val="24"/>
        </w:rPr>
      </w:pPr>
      <w:r w:rsidRPr="008C4793">
        <w:rPr>
          <w:rFonts w:ascii="Times New Roman" w:hAnsi="Times New Roman" w:cs="Times New Roman"/>
          <w:sz w:val="24"/>
          <w:szCs w:val="24"/>
        </w:rPr>
        <w:t xml:space="preserve">5.1. </w:t>
      </w:r>
      <w:proofErr w:type="gramStart"/>
      <w:r w:rsidRPr="008C4793">
        <w:rPr>
          <w:rFonts w:ascii="Times New Roman" w:hAnsi="Times New Roman" w:cs="Times New Roman"/>
          <w:sz w:val="24"/>
          <w:szCs w:val="24"/>
        </w:rPr>
        <w:t>Приемочная комиссия принимает решение о приемке товара (работы, услуги) в порядке и в сроки, которые установлены Контрактом, а в случае исполнения контракта, заключенного по результатам проведения электронных процедур не позднее двадцати рабочих дней, следующих за днем поступления заказчику документа о приемке в соответствии с пунктом 3 части 13 статьи 94 Закона от 05.04.2013 N 44-ФЗ.</w:t>
      </w:r>
      <w:proofErr w:type="gramEnd"/>
    </w:p>
    <w:p w:rsidR="00C2222F" w:rsidRPr="008C4793" w:rsidRDefault="00C2222F" w:rsidP="00C2222F">
      <w:pPr>
        <w:pStyle w:val="ConsPlusNormal0"/>
        <w:spacing w:before="240"/>
        <w:ind w:firstLine="540"/>
        <w:jc w:val="both"/>
        <w:rPr>
          <w:rFonts w:ascii="Times New Roman" w:hAnsi="Times New Roman" w:cs="Times New Roman"/>
          <w:sz w:val="24"/>
          <w:szCs w:val="24"/>
        </w:rPr>
      </w:pPr>
      <w:r w:rsidRPr="008C4793">
        <w:rPr>
          <w:rFonts w:ascii="Times New Roman" w:hAnsi="Times New Roman" w:cs="Times New Roman"/>
          <w:sz w:val="24"/>
          <w:szCs w:val="24"/>
        </w:rPr>
        <w:t>5.2. Комиссия принимает решения на основании результатов экспертизы поставленных товаров (работ, услуг).</w:t>
      </w:r>
    </w:p>
    <w:p w:rsidR="00C2222F" w:rsidRPr="008C4793" w:rsidRDefault="00C2222F" w:rsidP="00C2222F">
      <w:pPr>
        <w:pStyle w:val="ConsPlusNormal0"/>
        <w:spacing w:before="240"/>
        <w:ind w:firstLine="540"/>
        <w:jc w:val="both"/>
        <w:rPr>
          <w:rFonts w:ascii="Times New Roman" w:hAnsi="Times New Roman" w:cs="Times New Roman"/>
          <w:sz w:val="24"/>
          <w:szCs w:val="24"/>
        </w:rPr>
      </w:pPr>
      <w:r w:rsidRPr="008C4793">
        <w:rPr>
          <w:rFonts w:ascii="Times New Roman" w:hAnsi="Times New Roman" w:cs="Times New Roman"/>
          <w:sz w:val="24"/>
          <w:szCs w:val="24"/>
        </w:rPr>
        <w:lastRenderedPageBreak/>
        <w:t>5.3. По итогам проведения приемки товаров (работ, услуг) комиссией принимается одно из следующих решений:</w:t>
      </w:r>
    </w:p>
    <w:p w:rsidR="00C2222F" w:rsidRPr="008C4793" w:rsidRDefault="00C2222F" w:rsidP="00C2222F">
      <w:pPr>
        <w:pStyle w:val="ConsPlusNormal0"/>
        <w:spacing w:before="240"/>
        <w:ind w:firstLine="540"/>
        <w:jc w:val="both"/>
        <w:rPr>
          <w:rFonts w:ascii="Times New Roman" w:hAnsi="Times New Roman" w:cs="Times New Roman"/>
          <w:sz w:val="24"/>
          <w:szCs w:val="24"/>
        </w:rPr>
      </w:pPr>
      <w:bookmarkStart w:id="2" w:name="Par87"/>
      <w:bookmarkEnd w:id="2"/>
      <w:r w:rsidRPr="008C4793">
        <w:rPr>
          <w:rFonts w:ascii="Times New Roman" w:hAnsi="Times New Roman" w:cs="Times New Roman"/>
          <w:sz w:val="24"/>
          <w:szCs w:val="24"/>
        </w:rPr>
        <w:t>5.3.1. результат исполнения Контракта, отдельного этапа исполнения Контракта (поставленный товар, выполненная работа, оказанная услуга) соответствует условиям Контракта и подлежит приемке;</w:t>
      </w:r>
    </w:p>
    <w:p w:rsidR="00C2222F" w:rsidRPr="008C4793" w:rsidRDefault="00C2222F" w:rsidP="00C2222F">
      <w:pPr>
        <w:pStyle w:val="ConsPlusNormal0"/>
        <w:spacing w:before="240"/>
        <w:ind w:firstLine="540"/>
        <w:jc w:val="both"/>
        <w:rPr>
          <w:rFonts w:ascii="Times New Roman" w:hAnsi="Times New Roman" w:cs="Times New Roman"/>
          <w:sz w:val="24"/>
          <w:szCs w:val="24"/>
        </w:rPr>
      </w:pPr>
      <w:bookmarkStart w:id="3" w:name="Par88"/>
      <w:bookmarkEnd w:id="3"/>
      <w:r w:rsidRPr="008C4793">
        <w:rPr>
          <w:rFonts w:ascii="Times New Roman" w:hAnsi="Times New Roman" w:cs="Times New Roman"/>
          <w:sz w:val="24"/>
          <w:szCs w:val="24"/>
        </w:rPr>
        <w:t>5.3.2. выявлено несоответствие результата исполнения Контракта, отдельного этапа исполнения Контракта (поставленного товара, выполненной работы, оказанной услуги) условиям Контракта. Выявленное несоответствие не препятствует приемке товаров, результатов выполненных работ, оказанных услуг, но обязывает поставщика (подрядчика, исполнителя) устранить выявленные замечания;</w:t>
      </w:r>
    </w:p>
    <w:p w:rsidR="00C2222F" w:rsidRPr="008C4793" w:rsidRDefault="00C2222F" w:rsidP="00C2222F">
      <w:pPr>
        <w:pStyle w:val="ConsPlusNormal0"/>
        <w:spacing w:before="240"/>
        <w:ind w:firstLine="540"/>
        <w:jc w:val="both"/>
        <w:rPr>
          <w:rFonts w:ascii="Times New Roman" w:hAnsi="Times New Roman" w:cs="Times New Roman"/>
          <w:sz w:val="24"/>
          <w:szCs w:val="24"/>
        </w:rPr>
      </w:pPr>
      <w:bookmarkStart w:id="4" w:name="Par89"/>
      <w:bookmarkEnd w:id="4"/>
      <w:r w:rsidRPr="008C4793">
        <w:rPr>
          <w:rFonts w:ascii="Times New Roman" w:hAnsi="Times New Roman" w:cs="Times New Roman"/>
          <w:sz w:val="24"/>
          <w:szCs w:val="24"/>
        </w:rPr>
        <w:t>5.3.3. результат исполнения Контракта, отдельного этапа исполнения Контракта (поставленный товар, выполненная работа, оказанная услуга) не соответствует условиям Контракта и приемке не подлежит.</w:t>
      </w:r>
    </w:p>
    <w:p w:rsidR="00C2222F" w:rsidRPr="008C4793" w:rsidRDefault="00C2222F" w:rsidP="00C2222F">
      <w:pPr>
        <w:pStyle w:val="ConsPlusNormal0"/>
        <w:spacing w:before="240"/>
        <w:ind w:firstLine="540"/>
        <w:jc w:val="both"/>
        <w:rPr>
          <w:rFonts w:ascii="Times New Roman" w:hAnsi="Times New Roman" w:cs="Times New Roman"/>
          <w:sz w:val="24"/>
          <w:szCs w:val="24"/>
        </w:rPr>
      </w:pPr>
      <w:r w:rsidRPr="008C4793">
        <w:rPr>
          <w:rFonts w:ascii="Times New Roman" w:hAnsi="Times New Roman" w:cs="Times New Roman"/>
          <w:sz w:val="24"/>
          <w:szCs w:val="24"/>
        </w:rPr>
        <w:t>5.4. Решение комиссии оформляется с приложением к нему экспертного заключения в случае привлечения сторонних экспертов (экспертных организаций), составленное сторонними экспертами (экспертными организациями) по принятой ими форме. В случае</w:t>
      </w:r>
      <w:proofErr w:type="gramStart"/>
      <w:r w:rsidRPr="008C4793">
        <w:rPr>
          <w:rFonts w:ascii="Times New Roman" w:hAnsi="Times New Roman" w:cs="Times New Roman"/>
          <w:sz w:val="24"/>
          <w:szCs w:val="24"/>
        </w:rPr>
        <w:t>,</w:t>
      </w:r>
      <w:proofErr w:type="gramEnd"/>
      <w:r w:rsidRPr="008C4793">
        <w:rPr>
          <w:rFonts w:ascii="Times New Roman" w:hAnsi="Times New Roman" w:cs="Times New Roman"/>
          <w:sz w:val="24"/>
          <w:szCs w:val="24"/>
        </w:rPr>
        <w:t xml:space="preserve"> если заказчик не привлекает экспертов, экспертные организации для приемки товаров, работ, услуг, то документом, подтверждающим проведение экспертизы силами сотрудников заказчика, является оформленный и подписанный заказчиком документ о приемке товара (работы, услуги).</w:t>
      </w:r>
    </w:p>
    <w:p w:rsidR="00C2222F" w:rsidRPr="008C4793" w:rsidRDefault="00C2222F" w:rsidP="00C2222F">
      <w:pPr>
        <w:pStyle w:val="ConsPlusNormal0"/>
        <w:spacing w:before="240"/>
        <w:ind w:firstLine="540"/>
        <w:jc w:val="both"/>
        <w:rPr>
          <w:rFonts w:ascii="Times New Roman" w:hAnsi="Times New Roman" w:cs="Times New Roman"/>
          <w:sz w:val="24"/>
          <w:szCs w:val="24"/>
        </w:rPr>
      </w:pPr>
      <w:r w:rsidRPr="008C4793">
        <w:rPr>
          <w:rFonts w:ascii="Times New Roman" w:hAnsi="Times New Roman" w:cs="Times New Roman"/>
          <w:sz w:val="24"/>
          <w:szCs w:val="24"/>
        </w:rPr>
        <w:t xml:space="preserve">5.5. Если комиссией принято решение, указанное в </w:t>
      </w:r>
      <w:hyperlink w:anchor="Par87" w:tooltip="5.3.1. результат исполнения Контракта, отдельного этапа исполнения Контракта (поставленный товар, выполненная работа, оказанная услуга) соответствует условиям Контракта и подлежит приемке;" w:history="1">
        <w:r w:rsidRPr="008C4793">
          <w:rPr>
            <w:rFonts w:ascii="Times New Roman" w:hAnsi="Times New Roman" w:cs="Times New Roman"/>
            <w:color w:val="0000FF"/>
            <w:sz w:val="24"/>
            <w:szCs w:val="24"/>
          </w:rPr>
          <w:t>пунктах 5.3.1</w:t>
        </w:r>
      </w:hyperlink>
      <w:r w:rsidRPr="008C4793">
        <w:rPr>
          <w:rFonts w:ascii="Times New Roman" w:hAnsi="Times New Roman" w:cs="Times New Roman"/>
          <w:sz w:val="24"/>
          <w:szCs w:val="24"/>
        </w:rPr>
        <w:t xml:space="preserve"> или </w:t>
      </w:r>
      <w:hyperlink w:anchor="Par88" w:tooltip="5.3.2. выявлено несоответствие результата исполнения Контракта, отдельного этапа исполнения Контракта (поставленного товара, выполненной работы, оказанной услуги) условиям Контракта. Выявленное несоответствие не препятствует приемке товаров, результатов выполн" w:history="1">
        <w:r w:rsidRPr="008C4793">
          <w:rPr>
            <w:rFonts w:ascii="Times New Roman" w:hAnsi="Times New Roman" w:cs="Times New Roman"/>
            <w:color w:val="0000FF"/>
            <w:sz w:val="24"/>
            <w:szCs w:val="24"/>
          </w:rPr>
          <w:t>5.3.2</w:t>
        </w:r>
      </w:hyperlink>
      <w:r w:rsidRPr="008C4793">
        <w:rPr>
          <w:rFonts w:ascii="Times New Roman" w:hAnsi="Times New Roman" w:cs="Times New Roman"/>
          <w:sz w:val="24"/>
          <w:szCs w:val="24"/>
        </w:rPr>
        <w:t xml:space="preserve"> настоящего Положения, в первичных учетных документах, подтверждающих факт поставки товаров (работ, услуг), ставится отметка о результате экспертизы: "Экспертиза пройдена. Решение от "__" _____ 20__ г." с указанием даты и номера решения комиссии. Уполномоченные сотрудники учреждения подписывают первичные учетные документы от поставщика (исполнителя, подрядчика) только при наличии отметки.</w:t>
      </w:r>
    </w:p>
    <w:p w:rsidR="00C2222F" w:rsidRPr="008C4793" w:rsidRDefault="00C2222F" w:rsidP="00C2222F">
      <w:pPr>
        <w:pStyle w:val="ConsPlusNormal0"/>
        <w:spacing w:before="240"/>
        <w:ind w:firstLine="540"/>
        <w:jc w:val="both"/>
        <w:rPr>
          <w:rFonts w:ascii="Times New Roman" w:hAnsi="Times New Roman" w:cs="Times New Roman"/>
          <w:sz w:val="24"/>
          <w:szCs w:val="24"/>
        </w:rPr>
      </w:pPr>
      <w:r w:rsidRPr="008C4793">
        <w:rPr>
          <w:rFonts w:ascii="Times New Roman" w:hAnsi="Times New Roman" w:cs="Times New Roman"/>
          <w:sz w:val="24"/>
          <w:szCs w:val="24"/>
        </w:rPr>
        <w:t>В случае исполнения контракта, заключенного по результатам проведения электронных процедур, члены приемочной комиссии подписывают усиленными электронными подписями поступивший документ о приемке.  При этом</w:t>
      </w:r>
      <w:proofErr w:type="gramStart"/>
      <w:r w:rsidRPr="008C4793">
        <w:rPr>
          <w:rFonts w:ascii="Times New Roman" w:hAnsi="Times New Roman" w:cs="Times New Roman"/>
          <w:sz w:val="24"/>
          <w:szCs w:val="24"/>
        </w:rPr>
        <w:t>,</w:t>
      </w:r>
      <w:proofErr w:type="gramEnd"/>
      <w:r w:rsidRPr="008C4793">
        <w:rPr>
          <w:rFonts w:ascii="Times New Roman" w:hAnsi="Times New Roman" w:cs="Times New Roman"/>
          <w:sz w:val="24"/>
          <w:szCs w:val="24"/>
        </w:rPr>
        <w:t xml:space="preserve"> если приемочная комиссия включает членов, не являющихся работниками заказчика, допускается осуществлять подписание документа о приемке без использования усиленных электронных подписей и единой информационной системы.</w:t>
      </w:r>
    </w:p>
    <w:p w:rsidR="00C2222F" w:rsidRPr="008C4793" w:rsidRDefault="00C2222F" w:rsidP="00C2222F">
      <w:pPr>
        <w:pStyle w:val="ConsPlusNormal0"/>
        <w:spacing w:before="240"/>
        <w:ind w:firstLine="540"/>
        <w:jc w:val="both"/>
        <w:rPr>
          <w:rFonts w:ascii="Times New Roman" w:hAnsi="Times New Roman" w:cs="Times New Roman"/>
          <w:sz w:val="24"/>
          <w:szCs w:val="24"/>
        </w:rPr>
      </w:pPr>
      <w:r w:rsidRPr="008C4793">
        <w:rPr>
          <w:rFonts w:ascii="Times New Roman" w:hAnsi="Times New Roman" w:cs="Times New Roman"/>
          <w:sz w:val="24"/>
          <w:szCs w:val="24"/>
        </w:rPr>
        <w:t xml:space="preserve">5.6. Если комиссией принято решение, указанное в </w:t>
      </w:r>
      <w:hyperlink w:anchor="Par89" w:tooltip="5.3.3. результат исполнения Контракта, отдельного этапа исполнения Контракта (поставленный товар, выполненная работа, оказанная услуга) не соответствует условиям Контракта и приемке не подлежит." w:history="1">
        <w:r w:rsidRPr="008C4793">
          <w:rPr>
            <w:rFonts w:ascii="Times New Roman" w:hAnsi="Times New Roman" w:cs="Times New Roman"/>
            <w:color w:val="0000FF"/>
            <w:sz w:val="24"/>
            <w:szCs w:val="24"/>
          </w:rPr>
          <w:t>пункте 5.3.3</w:t>
        </w:r>
      </w:hyperlink>
      <w:r w:rsidRPr="008C4793">
        <w:rPr>
          <w:rFonts w:ascii="Times New Roman" w:hAnsi="Times New Roman" w:cs="Times New Roman"/>
          <w:sz w:val="24"/>
          <w:szCs w:val="24"/>
        </w:rPr>
        <w:t xml:space="preserve"> настоящего Положения, первичные учетные документы от поставщика (исполнителя, подрядчика) не подписываются. В сроки, определенные Контрактом, комиссия направляет поставщику (подрядчику, исполнителю) в письменной форме мотивированный отказ от подписания документа о приемке с приложением копии решения комиссии и других подтверждающих документов.</w:t>
      </w:r>
    </w:p>
    <w:p w:rsidR="00C2222F" w:rsidRPr="008C4793" w:rsidRDefault="00C2222F" w:rsidP="00C2222F">
      <w:pPr>
        <w:pStyle w:val="ConsPlusNormal0"/>
        <w:spacing w:before="240"/>
        <w:ind w:firstLine="540"/>
        <w:jc w:val="both"/>
        <w:rPr>
          <w:rFonts w:ascii="Times New Roman" w:hAnsi="Times New Roman" w:cs="Times New Roman"/>
          <w:sz w:val="24"/>
          <w:szCs w:val="24"/>
        </w:rPr>
      </w:pPr>
      <w:r w:rsidRPr="008C4793">
        <w:rPr>
          <w:rFonts w:ascii="Times New Roman" w:hAnsi="Times New Roman" w:cs="Times New Roman"/>
          <w:sz w:val="24"/>
          <w:szCs w:val="24"/>
        </w:rPr>
        <w:t>В случае исполнения контракта, заключенного по результатам проведения электронных процедур,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w:t>
      </w:r>
      <w:proofErr w:type="gramStart"/>
      <w:r w:rsidRPr="008C4793">
        <w:rPr>
          <w:rFonts w:ascii="Times New Roman" w:hAnsi="Times New Roman" w:cs="Times New Roman"/>
          <w:sz w:val="24"/>
          <w:szCs w:val="24"/>
        </w:rPr>
        <w:t>,</w:t>
      </w:r>
      <w:proofErr w:type="gramEnd"/>
      <w:r w:rsidRPr="008C4793">
        <w:rPr>
          <w:rFonts w:ascii="Times New Roman" w:hAnsi="Times New Roman" w:cs="Times New Roman"/>
          <w:sz w:val="24"/>
          <w:szCs w:val="24"/>
        </w:rPr>
        <w:t xml:space="preserve"> если приемочная комиссия включает членов, не являющихся работниками заказчика, допускается осуществлять составление мотивированного отказа от подписания документа о приемке, подписание такого отказа без использования усиленных электронных подписей </w:t>
      </w:r>
      <w:r w:rsidRPr="008C4793">
        <w:rPr>
          <w:rFonts w:ascii="Times New Roman" w:hAnsi="Times New Roman" w:cs="Times New Roman"/>
          <w:sz w:val="24"/>
          <w:szCs w:val="24"/>
        </w:rPr>
        <w:lastRenderedPageBreak/>
        <w:t>и единой информационной системы.</w:t>
      </w:r>
    </w:p>
    <w:p w:rsidR="00C2222F" w:rsidRPr="008C4793" w:rsidRDefault="00C2222F" w:rsidP="00C2222F">
      <w:pPr>
        <w:pStyle w:val="ConsPlusNormal0"/>
        <w:jc w:val="both"/>
        <w:rPr>
          <w:rFonts w:ascii="Times New Roman" w:hAnsi="Times New Roman" w:cs="Times New Roman"/>
          <w:sz w:val="24"/>
          <w:szCs w:val="24"/>
        </w:rPr>
      </w:pPr>
    </w:p>
    <w:p w:rsidR="00C2222F" w:rsidRPr="008C4793" w:rsidRDefault="00C2222F" w:rsidP="00C2222F">
      <w:pPr>
        <w:pStyle w:val="ConsPlusTitle"/>
        <w:jc w:val="center"/>
        <w:outlineLvl w:val="1"/>
        <w:rPr>
          <w:rFonts w:ascii="Times New Roman" w:hAnsi="Times New Roman" w:cs="Times New Roman"/>
          <w:sz w:val="24"/>
          <w:szCs w:val="24"/>
        </w:rPr>
      </w:pPr>
      <w:r w:rsidRPr="008C4793">
        <w:rPr>
          <w:rFonts w:ascii="Times New Roman" w:hAnsi="Times New Roman" w:cs="Times New Roman"/>
          <w:sz w:val="24"/>
          <w:szCs w:val="24"/>
        </w:rPr>
        <w:t>6. Порядок проведения экспертизы при приемке товаров (работ, услуг)</w:t>
      </w:r>
    </w:p>
    <w:p w:rsidR="00C2222F" w:rsidRPr="008C4793" w:rsidRDefault="00C2222F" w:rsidP="00C2222F">
      <w:pPr>
        <w:pStyle w:val="ConsPlusNormal0"/>
        <w:jc w:val="both"/>
        <w:rPr>
          <w:rFonts w:ascii="Times New Roman" w:hAnsi="Times New Roman" w:cs="Times New Roman"/>
          <w:sz w:val="24"/>
          <w:szCs w:val="24"/>
        </w:rPr>
      </w:pPr>
    </w:p>
    <w:p w:rsidR="00C2222F" w:rsidRPr="008C4793" w:rsidRDefault="00C2222F" w:rsidP="00C2222F">
      <w:pPr>
        <w:pStyle w:val="ConsPlusNormal0"/>
        <w:ind w:firstLine="540"/>
        <w:jc w:val="both"/>
        <w:rPr>
          <w:rFonts w:ascii="Times New Roman" w:hAnsi="Times New Roman" w:cs="Times New Roman"/>
          <w:sz w:val="24"/>
          <w:szCs w:val="24"/>
        </w:rPr>
      </w:pPr>
      <w:r w:rsidRPr="008C4793">
        <w:rPr>
          <w:rFonts w:ascii="Times New Roman" w:hAnsi="Times New Roman" w:cs="Times New Roman"/>
          <w:sz w:val="24"/>
          <w:szCs w:val="24"/>
        </w:rPr>
        <w:t>6.1. Экспертиза результата исполнения Контракта, отдельных этапов исполнения Контракта в разрешенных законодательством случаях проводится учреждением своими силами. В случаях, установленных отдельными положениями Закона от 5 апреля 2013 г. N 44-ФЗ, экспертиза проводится с привлечением сторонних экспертов, экспертных организаций.</w:t>
      </w:r>
    </w:p>
    <w:p w:rsidR="00C2222F" w:rsidRPr="008C4793" w:rsidRDefault="00C2222F" w:rsidP="00C2222F">
      <w:pPr>
        <w:pStyle w:val="ConsPlusNormal0"/>
        <w:spacing w:before="240"/>
        <w:ind w:firstLine="540"/>
        <w:jc w:val="both"/>
        <w:rPr>
          <w:rFonts w:ascii="Times New Roman" w:hAnsi="Times New Roman" w:cs="Times New Roman"/>
          <w:sz w:val="24"/>
          <w:szCs w:val="24"/>
        </w:rPr>
      </w:pPr>
      <w:r w:rsidRPr="008C4793">
        <w:rPr>
          <w:rFonts w:ascii="Times New Roman" w:hAnsi="Times New Roman" w:cs="Times New Roman"/>
          <w:sz w:val="24"/>
          <w:szCs w:val="24"/>
        </w:rPr>
        <w:t>6.2. Экспертиза проводится в порядке, установленном соответствующим Контрактом.</w:t>
      </w:r>
    </w:p>
    <w:p w:rsidR="00C2222F" w:rsidRPr="008C4793" w:rsidRDefault="00C2222F" w:rsidP="00C2222F">
      <w:pPr>
        <w:pStyle w:val="ConsPlusNormal0"/>
        <w:spacing w:before="240"/>
        <w:ind w:firstLine="540"/>
        <w:jc w:val="both"/>
        <w:rPr>
          <w:rFonts w:ascii="Times New Roman" w:hAnsi="Times New Roman" w:cs="Times New Roman"/>
          <w:sz w:val="24"/>
          <w:szCs w:val="24"/>
        </w:rPr>
      </w:pPr>
      <w:r w:rsidRPr="008C4793">
        <w:rPr>
          <w:rFonts w:ascii="Times New Roman" w:hAnsi="Times New Roman" w:cs="Times New Roman"/>
          <w:sz w:val="24"/>
          <w:szCs w:val="24"/>
        </w:rPr>
        <w:t xml:space="preserve">6.3. В целях проведения экспертизы силами учреждения ее проводят члены комиссии. При необходимости к экспертизе привлекаются другие сотрудники учреждения, которые обладают специальными навыками, знаниями, квалификацией и опытом, в порядке, установленном </w:t>
      </w:r>
      <w:hyperlink w:anchor="Par80" w:tooltip="4.6. При необходимости председатель комиссии привлекает для проведения экспертизы товаров (работ, услуг), проводимой силами администрации муниципального района, других сотрудников учреждения, которые обладают специальными навыками, знаниями и опытом. Для этого" w:history="1">
        <w:r w:rsidRPr="008C4793">
          <w:rPr>
            <w:rFonts w:ascii="Times New Roman" w:hAnsi="Times New Roman" w:cs="Times New Roman"/>
            <w:color w:val="0000FF"/>
            <w:sz w:val="24"/>
            <w:szCs w:val="24"/>
          </w:rPr>
          <w:t>пунктом 4.6</w:t>
        </w:r>
      </w:hyperlink>
      <w:r w:rsidRPr="008C4793">
        <w:rPr>
          <w:rFonts w:ascii="Times New Roman" w:hAnsi="Times New Roman" w:cs="Times New Roman"/>
          <w:sz w:val="24"/>
          <w:szCs w:val="24"/>
        </w:rPr>
        <w:t xml:space="preserve"> настоящего Положения.</w:t>
      </w:r>
    </w:p>
    <w:p w:rsidR="00C2222F" w:rsidRPr="008C4793" w:rsidRDefault="00C2222F" w:rsidP="00C2222F">
      <w:pPr>
        <w:pStyle w:val="ConsPlusNormal0"/>
        <w:spacing w:before="240"/>
        <w:ind w:firstLine="540"/>
        <w:jc w:val="both"/>
        <w:rPr>
          <w:rFonts w:ascii="Times New Roman" w:hAnsi="Times New Roman" w:cs="Times New Roman"/>
          <w:sz w:val="24"/>
          <w:szCs w:val="24"/>
        </w:rPr>
      </w:pPr>
      <w:r w:rsidRPr="008C4793">
        <w:rPr>
          <w:rFonts w:ascii="Times New Roman" w:hAnsi="Times New Roman" w:cs="Times New Roman"/>
          <w:sz w:val="24"/>
          <w:szCs w:val="24"/>
        </w:rPr>
        <w:t>6.4. Для проведения экспертизы результата исполнения Контракта, отдельных этапов исполнения Контракта члены комиссии имеют право запрашивать у сотрудников учреждения и поставщика (подрядчика, исполнителя) дополнительные материалы, относящиеся к условиям исполнения Контракта.</w:t>
      </w:r>
    </w:p>
    <w:p w:rsidR="00C2222F" w:rsidRPr="008C4793" w:rsidRDefault="00C2222F" w:rsidP="00C2222F">
      <w:pPr>
        <w:pStyle w:val="ConsPlusNormal0"/>
        <w:spacing w:before="240"/>
        <w:ind w:firstLine="540"/>
        <w:jc w:val="both"/>
        <w:rPr>
          <w:rFonts w:ascii="Times New Roman" w:hAnsi="Times New Roman" w:cs="Times New Roman"/>
          <w:sz w:val="24"/>
          <w:szCs w:val="24"/>
        </w:rPr>
      </w:pPr>
      <w:r w:rsidRPr="008C4793">
        <w:rPr>
          <w:rFonts w:ascii="Times New Roman" w:hAnsi="Times New Roman" w:cs="Times New Roman"/>
          <w:sz w:val="24"/>
          <w:szCs w:val="24"/>
        </w:rPr>
        <w:t>6.5. Документом, подтверждающим проведение экспертизы силами сотрудников заказчика, является подписанный заказчиком документ о приемке товара (работы, услуги).</w:t>
      </w:r>
    </w:p>
    <w:p w:rsidR="00C2222F" w:rsidRPr="008C4793" w:rsidRDefault="00C2222F" w:rsidP="00C2222F">
      <w:pPr>
        <w:pStyle w:val="ConsPlusNormal0"/>
        <w:spacing w:before="240"/>
        <w:ind w:firstLine="540"/>
        <w:jc w:val="both"/>
        <w:rPr>
          <w:rFonts w:ascii="Times New Roman" w:hAnsi="Times New Roman" w:cs="Times New Roman"/>
          <w:sz w:val="24"/>
          <w:szCs w:val="24"/>
        </w:rPr>
      </w:pPr>
      <w:r w:rsidRPr="008C4793">
        <w:rPr>
          <w:rFonts w:ascii="Times New Roman" w:hAnsi="Times New Roman" w:cs="Times New Roman"/>
          <w:sz w:val="24"/>
          <w:szCs w:val="24"/>
        </w:rPr>
        <w:t>6.6. В случае если по результатам экспертизы установлены нарушения требований Контракта, не препятствующие приемке поставленного товара, выполненной работы или оказанной услуги, составляется а</w:t>
      </w:r>
      <w:proofErr w:type="gramStart"/>
      <w:r w:rsidRPr="008C4793">
        <w:rPr>
          <w:rFonts w:ascii="Times New Roman" w:hAnsi="Times New Roman" w:cs="Times New Roman"/>
          <w:sz w:val="24"/>
          <w:szCs w:val="24"/>
        </w:rPr>
        <w:t>кт в пр</w:t>
      </w:r>
      <w:proofErr w:type="gramEnd"/>
      <w:r w:rsidRPr="008C4793">
        <w:rPr>
          <w:rFonts w:ascii="Times New Roman" w:hAnsi="Times New Roman" w:cs="Times New Roman"/>
          <w:sz w:val="24"/>
          <w:szCs w:val="24"/>
        </w:rPr>
        <w:t>оизвольной форме, в котором могут содержаться предложения об устранении данных нарушений, в том числе с указанием срока их устранения.</w:t>
      </w:r>
    </w:p>
    <w:p w:rsidR="00C2222F" w:rsidRPr="008C4793" w:rsidRDefault="00C2222F" w:rsidP="00C2222F">
      <w:pPr>
        <w:pStyle w:val="ConsPlusNormal0"/>
        <w:jc w:val="both"/>
        <w:rPr>
          <w:rFonts w:ascii="Times New Roman" w:hAnsi="Times New Roman" w:cs="Times New Roman"/>
          <w:sz w:val="24"/>
          <w:szCs w:val="24"/>
        </w:rPr>
      </w:pPr>
    </w:p>
    <w:p w:rsidR="00C2222F" w:rsidRPr="008C4793" w:rsidRDefault="00C2222F" w:rsidP="00C2222F">
      <w:pPr>
        <w:pStyle w:val="ConsPlusTitle"/>
        <w:jc w:val="center"/>
        <w:outlineLvl w:val="1"/>
        <w:rPr>
          <w:rFonts w:ascii="Times New Roman" w:hAnsi="Times New Roman" w:cs="Times New Roman"/>
          <w:sz w:val="24"/>
          <w:szCs w:val="24"/>
        </w:rPr>
      </w:pPr>
      <w:r w:rsidRPr="008C4793">
        <w:rPr>
          <w:rFonts w:ascii="Times New Roman" w:hAnsi="Times New Roman" w:cs="Times New Roman"/>
          <w:sz w:val="24"/>
          <w:szCs w:val="24"/>
        </w:rPr>
        <w:t>7. Ответственность членов комиссии</w:t>
      </w:r>
    </w:p>
    <w:p w:rsidR="00C2222F" w:rsidRPr="008C4793" w:rsidRDefault="00C2222F" w:rsidP="00C2222F">
      <w:pPr>
        <w:pStyle w:val="ConsPlusNormal0"/>
        <w:jc w:val="both"/>
        <w:rPr>
          <w:rFonts w:ascii="Times New Roman" w:hAnsi="Times New Roman" w:cs="Times New Roman"/>
          <w:sz w:val="24"/>
          <w:szCs w:val="24"/>
        </w:rPr>
      </w:pPr>
    </w:p>
    <w:p w:rsidR="00C2222F" w:rsidRPr="008C4793" w:rsidRDefault="00C2222F" w:rsidP="00C2222F">
      <w:pPr>
        <w:pStyle w:val="ConsPlusNormal0"/>
        <w:ind w:firstLine="540"/>
        <w:jc w:val="both"/>
        <w:rPr>
          <w:rFonts w:ascii="Times New Roman" w:hAnsi="Times New Roman" w:cs="Times New Roman"/>
          <w:sz w:val="24"/>
          <w:szCs w:val="24"/>
        </w:rPr>
      </w:pPr>
      <w:r w:rsidRPr="008C4793">
        <w:rPr>
          <w:rFonts w:ascii="Times New Roman" w:hAnsi="Times New Roman" w:cs="Times New Roman"/>
          <w:sz w:val="24"/>
          <w:szCs w:val="24"/>
        </w:rPr>
        <w:t>7.1. Члены комиссии при осуществлении своих полномочий несут ответственность в соответствии с законодательством Российской Федерации.</w:t>
      </w:r>
    </w:p>
    <w:p w:rsidR="00C2222F" w:rsidRPr="008C4793" w:rsidRDefault="00C2222F" w:rsidP="00C2222F">
      <w:pPr>
        <w:pStyle w:val="ConsPlusNormal0"/>
        <w:jc w:val="both"/>
        <w:rPr>
          <w:sz w:val="24"/>
          <w:szCs w:val="24"/>
        </w:rPr>
      </w:pPr>
    </w:p>
    <w:p w:rsidR="00C2222F" w:rsidRDefault="00C2222F" w:rsidP="00C2222F">
      <w:pPr>
        <w:pStyle w:val="ConsPlusNormal0"/>
        <w:jc w:val="both"/>
      </w:pPr>
    </w:p>
    <w:p w:rsidR="00C2222F" w:rsidRDefault="00C2222F" w:rsidP="00C2222F">
      <w:pPr>
        <w:pStyle w:val="ConsPlusNormal0"/>
        <w:jc w:val="both"/>
      </w:pPr>
    </w:p>
    <w:p w:rsidR="00C2222F" w:rsidRDefault="00C2222F" w:rsidP="00C2222F">
      <w:pPr>
        <w:pStyle w:val="ConsPlusNormal0"/>
        <w:jc w:val="both"/>
      </w:pPr>
    </w:p>
    <w:p w:rsidR="00C2222F" w:rsidRDefault="00C2222F" w:rsidP="00C2222F">
      <w:pPr>
        <w:pStyle w:val="ConsPlusNormal0"/>
        <w:jc w:val="both"/>
      </w:pPr>
    </w:p>
    <w:p w:rsidR="00F11104" w:rsidRDefault="00F11104" w:rsidP="00C2222F">
      <w:pPr>
        <w:pStyle w:val="ConsPlusNormal0"/>
        <w:jc w:val="right"/>
        <w:outlineLvl w:val="1"/>
      </w:pPr>
    </w:p>
    <w:p w:rsidR="008C4793" w:rsidRDefault="008C4793" w:rsidP="00C2222F">
      <w:pPr>
        <w:pStyle w:val="ConsPlusNormal0"/>
        <w:jc w:val="right"/>
        <w:outlineLvl w:val="1"/>
      </w:pPr>
    </w:p>
    <w:p w:rsidR="008C4793" w:rsidRDefault="008C4793" w:rsidP="00C2222F">
      <w:pPr>
        <w:pStyle w:val="ConsPlusNormal0"/>
        <w:jc w:val="right"/>
        <w:outlineLvl w:val="1"/>
      </w:pPr>
    </w:p>
    <w:p w:rsidR="008C4793" w:rsidRDefault="008C4793" w:rsidP="00C2222F">
      <w:pPr>
        <w:pStyle w:val="ConsPlusNormal0"/>
        <w:jc w:val="right"/>
        <w:outlineLvl w:val="1"/>
      </w:pPr>
    </w:p>
    <w:p w:rsidR="008C4793" w:rsidRDefault="008C4793" w:rsidP="00C2222F">
      <w:pPr>
        <w:pStyle w:val="ConsPlusNormal0"/>
        <w:jc w:val="right"/>
        <w:outlineLvl w:val="1"/>
      </w:pPr>
    </w:p>
    <w:p w:rsidR="008C4793" w:rsidRDefault="008C4793" w:rsidP="00C2222F">
      <w:pPr>
        <w:pStyle w:val="ConsPlusNormal0"/>
        <w:jc w:val="right"/>
        <w:outlineLvl w:val="1"/>
      </w:pPr>
    </w:p>
    <w:p w:rsidR="008C4793" w:rsidRDefault="008C4793" w:rsidP="00C2222F">
      <w:pPr>
        <w:pStyle w:val="ConsPlusNormal0"/>
        <w:jc w:val="right"/>
        <w:outlineLvl w:val="1"/>
      </w:pPr>
    </w:p>
    <w:p w:rsidR="008C4793" w:rsidRDefault="008C4793" w:rsidP="00C2222F">
      <w:pPr>
        <w:pStyle w:val="ConsPlusNormal0"/>
        <w:jc w:val="right"/>
        <w:outlineLvl w:val="1"/>
      </w:pPr>
    </w:p>
    <w:p w:rsidR="008C4793" w:rsidRDefault="008C4793" w:rsidP="00C2222F">
      <w:pPr>
        <w:pStyle w:val="ConsPlusNormal0"/>
        <w:jc w:val="right"/>
        <w:outlineLvl w:val="1"/>
      </w:pPr>
    </w:p>
    <w:p w:rsidR="008C4793" w:rsidRDefault="008C4793" w:rsidP="00C2222F">
      <w:pPr>
        <w:pStyle w:val="ConsPlusNormal0"/>
        <w:jc w:val="right"/>
        <w:outlineLvl w:val="1"/>
      </w:pPr>
    </w:p>
    <w:p w:rsidR="008C4793" w:rsidRDefault="008C4793" w:rsidP="00C2222F">
      <w:pPr>
        <w:pStyle w:val="ConsPlusNormal0"/>
        <w:jc w:val="right"/>
        <w:outlineLvl w:val="1"/>
      </w:pPr>
    </w:p>
    <w:p w:rsidR="008C4793" w:rsidRDefault="008C4793" w:rsidP="00C2222F">
      <w:pPr>
        <w:pStyle w:val="ConsPlusNormal0"/>
        <w:jc w:val="right"/>
        <w:outlineLvl w:val="1"/>
      </w:pPr>
    </w:p>
    <w:p w:rsidR="008C4793" w:rsidRDefault="008C4793" w:rsidP="00C2222F">
      <w:pPr>
        <w:pStyle w:val="ConsPlusNormal0"/>
        <w:jc w:val="right"/>
        <w:outlineLvl w:val="1"/>
      </w:pPr>
    </w:p>
    <w:p w:rsidR="008C4793" w:rsidRDefault="008C4793" w:rsidP="00C2222F">
      <w:pPr>
        <w:pStyle w:val="ConsPlusNormal0"/>
        <w:jc w:val="right"/>
        <w:outlineLvl w:val="1"/>
      </w:pPr>
    </w:p>
    <w:p w:rsidR="008C4793" w:rsidRDefault="008C4793" w:rsidP="00C2222F">
      <w:pPr>
        <w:pStyle w:val="ConsPlusNormal0"/>
        <w:jc w:val="right"/>
        <w:outlineLvl w:val="1"/>
      </w:pPr>
    </w:p>
    <w:p w:rsidR="00C2222F" w:rsidRDefault="00C2222F" w:rsidP="00C2222F">
      <w:pPr>
        <w:pStyle w:val="ConsPlusNormal0"/>
        <w:jc w:val="right"/>
        <w:outlineLvl w:val="1"/>
      </w:pPr>
      <w:bookmarkStart w:id="5" w:name="_GoBack"/>
      <w:bookmarkEnd w:id="5"/>
      <w:r>
        <w:lastRenderedPageBreak/>
        <w:t>Приложение 1</w:t>
      </w:r>
    </w:p>
    <w:p w:rsidR="00C2222F" w:rsidRDefault="00C2222F" w:rsidP="00C2222F">
      <w:pPr>
        <w:pStyle w:val="ConsPlusNormal0"/>
        <w:jc w:val="right"/>
      </w:pPr>
      <w:r>
        <w:t>к Положению о комиссии</w:t>
      </w:r>
    </w:p>
    <w:p w:rsidR="00C2222F" w:rsidRDefault="00C2222F" w:rsidP="00C2222F">
      <w:pPr>
        <w:pStyle w:val="ConsPlusNormal0"/>
        <w:jc w:val="right"/>
      </w:pPr>
      <w:r>
        <w:t>по приемке товаров</w:t>
      </w:r>
    </w:p>
    <w:p w:rsidR="00C2222F" w:rsidRDefault="00C2222F" w:rsidP="00C2222F">
      <w:pPr>
        <w:pStyle w:val="ConsPlusNormal0"/>
        <w:jc w:val="right"/>
      </w:pPr>
      <w:r>
        <w:t>(выполненных работ,</w:t>
      </w:r>
    </w:p>
    <w:p w:rsidR="00C2222F" w:rsidRDefault="00C2222F" w:rsidP="00C2222F">
      <w:pPr>
        <w:pStyle w:val="ConsPlusNormal0"/>
        <w:jc w:val="right"/>
      </w:pPr>
      <w:r>
        <w:t>оказанных услуг)</w:t>
      </w:r>
    </w:p>
    <w:p w:rsidR="00C2222F" w:rsidRDefault="00C2222F" w:rsidP="00C2222F">
      <w:pPr>
        <w:pStyle w:val="ConsPlusNormal0"/>
        <w:jc w:val="both"/>
      </w:pPr>
    </w:p>
    <w:p w:rsidR="00C2222F" w:rsidRDefault="00C2222F" w:rsidP="00C2222F">
      <w:pPr>
        <w:pStyle w:val="ConsPlusNonformat"/>
        <w:jc w:val="both"/>
      </w:pPr>
      <w:r>
        <w:t xml:space="preserve">                              РЕШЕНИЕ N _____</w:t>
      </w:r>
    </w:p>
    <w:p w:rsidR="00C2222F" w:rsidRDefault="00C2222F" w:rsidP="00C2222F">
      <w:pPr>
        <w:pStyle w:val="ConsPlusNonformat"/>
        <w:jc w:val="both"/>
      </w:pPr>
      <w:r>
        <w:t xml:space="preserve">            приемочной комиссии по приемке поставленного товара</w:t>
      </w:r>
    </w:p>
    <w:p w:rsidR="00C2222F" w:rsidRDefault="00C2222F" w:rsidP="00C2222F">
      <w:pPr>
        <w:pStyle w:val="ConsPlusNonformat"/>
        <w:jc w:val="both"/>
      </w:pPr>
      <w:r>
        <w:t xml:space="preserve">    (выполненной работы, оказанной услуги) по муниципальному контракту</w:t>
      </w:r>
    </w:p>
    <w:p w:rsidR="00C2222F" w:rsidRDefault="00C2222F" w:rsidP="00C2222F">
      <w:pPr>
        <w:pStyle w:val="ConsPlusNonformat"/>
        <w:jc w:val="both"/>
      </w:pPr>
      <w:r>
        <w:t xml:space="preserve">                       от ________________ N _______</w:t>
      </w:r>
    </w:p>
    <w:p w:rsidR="00C2222F" w:rsidRDefault="00C2222F" w:rsidP="00C2222F">
      <w:pPr>
        <w:pStyle w:val="ConsPlusNonformat"/>
        <w:jc w:val="both"/>
      </w:pPr>
    </w:p>
    <w:p w:rsidR="00C2222F" w:rsidRDefault="00807D00" w:rsidP="00C2222F">
      <w:pPr>
        <w:pStyle w:val="ConsPlusNonformat"/>
        <w:jc w:val="both"/>
      </w:pPr>
      <w:r>
        <w:t xml:space="preserve">с.  </w:t>
      </w:r>
      <w:r w:rsidR="00F11104">
        <w:t xml:space="preserve">Чистополье   </w:t>
      </w:r>
      <w:r w:rsidR="00C2222F">
        <w:t xml:space="preserve">                                      "__" __________ 20_ г.</w:t>
      </w:r>
    </w:p>
    <w:p w:rsidR="00C2222F" w:rsidRDefault="00C2222F" w:rsidP="00C2222F">
      <w:pPr>
        <w:pStyle w:val="ConsPlusNonformat"/>
        <w:jc w:val="both"/>
      </w:pPr>
    </w:p>
    <w:p w:rsidR="00C2222F" w:rsidRDefault="00C2222F" w:rsidP="00C2222F">
      <w:pPr>
        <w:pStyle w:val="ConsPlusNonformat"/>
        <w:jc w:val="both"/>
      </w:pPr>
      <w:r>
        <w:t>Приемочная комиссия в составе:</w:t>
      </w:r>
    </w:p>
    <w:p w:rsidR="00C2222F" w:rsidRDefault="00C2222F" w:rsidP="00C2222F">
      <w:pPr>
        <w:pStyle w:val="ConsPlusNonformat"/>
        <w:jc w:val="both"/>
      </w:pPr>
      <w:r>
        <w:t>____________________________________ - ________________________________</w:t>
      </w:r>
    </w:p>
    <w:p w:rsidR="00C2222F" w:rsidRDefault="00C2222F" w:rsidP="00C2222F">
      <w:pPr>
        <w:pStyle w:val="ConsPlusNonformat"/>
        <w:jc w:val="both"/>
      </w:pPr>
      <w:r>
        <w:t>(указывается Фамилия, Имя, Отчество)             (должность)</w:t>
      </w:r>
    </w:p>
    <w:p w:rsidR="00C2222F" w:rsidRDefault="00C2222F" w:rsidP="00C2222F">
      <w:pPr>
        <w:pStyle w:val="ConsPlusNonformat"/>
        <w:jc w:val="both"/>
      </w:pPr>
    </w:p>
    <w:p w:rsidR="00C2222F" w:rsidRDefault="00C2222F" w:rsidP="00C2222F">
      <w:pPr>
        <w:pStyle w:val="ConsPlusNonformat"/>
        <w:jc w:val="both"/>
      </w:pPr>
      <w:r>
        <w:t>____________________________________ - ________________________________</w:t>
      </w:r>
    </w:p>
    <w:p w:rsidR="00C2222F" w:rsidRDefault="00C2222F" w:rsidP="00C2222F">
      <w:pPr>
        <w:pStyle w:val="ConsPlusNonformat"/>
        <w:jc w:val="both"/>
      </w:pPr>
      <w:r>
        <w:t>(указывается Фамилия, Имя, Отчество)             (должность)</w:t>
      </w:r>
    </w:p>
    <w:p w:rsidR="00C2222F" w:rsidRDefault="00C2222F" w:rsidP="00C2222F">
      <w:pPr>
        <w:pStyle w:val="ConsPlusNonformat"/>
        <w:jc w:val="both"/>
      </w:pPr>
    </w:p>
    <w:p w:rsidR="00C2222F" w:rsidRDefault="00C2222F" w:rsidP="00C2222F">
      <w:pPr>
        <w:pStyle w:val="ConsPlusNonformat"/>
        <w:jc w:val="both"/>
      </w:pPr>
      <w:r>
        <w:t>____________________________________ - ________________________________</w:t>
      </w:r>
    </w:p>
    <w:p w:rsidR="00C2222F" w:rsidRDefault="00C2222F" w:rsidP="00C2222F">
      <w:pPr>
        <w:pStyle w:val="ConsPlusNonformat"/>
        <w:jc w:val="both"/>
      </w:pPr>
      <w:r>
        <w:t>(указывается Фамилия, Имя, Отчество)             (должность)</w:t>
      </w:r>
    </w:p>
    <w:p w:rsidR="00C2222F" w:rsidRDefault="00C2222F" w:rsidP="00C2222F">
      <w:pPr>
        <w:pStyle w:val="ConsPlusNonformat"/>
        <w:jc w:val="both"/>
      </w:pPr>
    </w:p>
    <w:p w:rsidR="00C2222F" w:rsidRDefault="00C2222F" w:rsidP="00C2222F">
      <w:pPr>
        <w:pStyle w:val="ConsPlusNonformat"/>
        <w:jc w:val="both"/>
      </w:pPr>
      <w:r>
        <w:t>____________________________________ - ________________________________</w:t>
      </w:r>
    </w:p>
    <w:p w:rsidR="00C2222F" w:rsidRDefault="00C2222F" w:rsidP="00C2222F">
      <w:pPr>
        <w:pStyle w:val="ConsPlusNonformat"/>
        <w:jc w:val="both"/>
      </w:pPr>
      <w:r>
        <w:t>(указывается Фамилия, Имя, Отчество)             (должность)</w:t>
      </w:r>
    </w:p>
    <w:p w:rsidR="00C2222F" w:rsidRDefault="00C2222F" w:rsidP="00C2222F">
      <w:pPr>
        <w:pStyle w:val="ConsPlusNonformat"/>
        <w:jc w:val="both"/>
      </w:pPr>
    </w:p>
    <w:p w:rsidR="00C2222F" w:rsidRDefault="00C2222F" w:rsidP="00C2222F">
      <w:pPr>
        <w:pStyle w:val="ConsPlusNonformat"/>
        <w:jc w:val="both"/>
      </w:pPr>
      <w:r>
        <w:t>____________________________________ - ________________________________</w:t>
      </w:r>
    </w:p>
    <w:p w:rsidR="00C2222F" w:rsidRDefault="00C2222F" w:rsidP="00C2222F">
      <w:pPr>
        <w:pStyle w:val="ConsPlusNonformat"/>
        <w:jc w:val="both"/>
      </w:pPr>
      <w:r>
        <w:t>(указывается Фамилия, Имя, Отчество)             (должность)</w:t>
      </w:r>
    </w:p>
    <w:p w:rsidR="00C2222F" w:rsidRDefault="00C2222F" w:rsidP="00C2222F">
      <w:pPr>
        <w:pStyle w:val="ConsPlusNonformat"/>
        <w:jc w:val="both"/>
      </w:pPr>
    </w:p>
    <w:p w:rsidR="00C2222F" w:rsidRDefault="00C2222F" w:rsidP="00D04EB9">
      <w:pPr>
        <w:pStyle w:val="ConsPlusNonformat"/>
        <w:jc w:val="both"/>
      </w:pPr>
      <w:r>
        <w:t>Настоящая комиссия, действующая на основании распоряжения администрации</w:t>
      </w:r>
      <w:r w:rsidR="00807D00">
        <w:t xml:space="preserve"> </w:t>
      </w:r>
      <w:proofErr w:type="spellStart"/>
      <w:r w:rsidR="00F11104">
        <w:t>Чистопольского</w:t>
      </w:r>
      <w:proofErr w:type="spellEnd"/>
      <w:r w:rsidR="00807D00">
        <w:t xml:space="preserve"> сельского поселения </w:t>
      </w:r>
      <w:proofErr w:type="spellStart"/>
      <w:r w:rsidR="00F11104">
        <w:t>Котельничс</w:t>
      </w:r>
      <w:r>
        <w:t>кого</w:t>
      </w:r>
      <w:proofErr w:type="spellEnd"/>
      <w:r>
        <w:t xml:space="preserve"> муниципального района Кировской области Российской Федерации</w:t>
      </w:r>
      <w:r w:rsidR="00F11104">
        <w:t xml:space="preserve"> </w:t>
      </w:r>
      <w:r>
        <w:t>от ____ ___________ 20 _ г.</w:t>
      </w:r>
      <w:r w:rsidR="00F11104">
        <w:t xml:space="preserve"> № _____</w:t>
      </w:r>
      <w:r>
        <w:t xml:space="preserve"> "__________________________________________</w:t>
      </w:r>
      <w:r w:rsidR="00F11104">
        <w:t>_______________________________</w:t>
      </w:r>
      <w:r>
        <w:t>",</w:t>
      </w:r>
      <w:r w:rsidR="00F11104">
        <w:t xml:space="preserve"> </w:t>
      </w:r>
      <w:r>
        <w:t xml:space="preserve">                                (наименование распоряжения)</w:t>
      </w:r>
    </w:p>
    <w:p w:rsidR="00C2222F" w:rsidRDefault="00F11104" w:rsidP="00D04EB9">
      <w:pPr>
        <w:pStyle w:val="ConsPlusNonformat"/>
        <w:jc w:val="both"/>
      </w:pPr>
      <w:r>
        <w:t xml:space="preserve">в </w:t>
      </w:r>
      <w:r w:rsidR="00C2222F">
        <w:t>присутствии представител</w:t>
      </w:r>
      <w:proofErr w:type="gramStart"/>
      <w:r w:rsidR="00C2222F">
        <w:t>я(</w:t>
      </w:r>
      <w:proofErr w:type="gramEnd"/>
      <w:r w:rsidR="00C2222F">
        <w:t>ей) Поставщика (Подрядчика, Исполнителя),</w:t>
      </w:r>
    </w:p>
    <w:p w:rsidR="00C2222F" w:rsidRDefault="00C2222F" w:rsidP="00D04EB9">
      <w:pPr>
        <w:pStyle w:val="ConsPlusNonformat"/>
        <w:jc w:val="both"/>
      </w:pPr>
      <w:r>
        <w:t xml:space="preserve">_________________________ ______________________, </w:t>
      </w:r>
      <w:proofErr w:type="gramStart"/>
      <w:r>
        <w:t>действующего</w:t>
      </w:r>
      <w:proofErr w:type="gramEnd"/>
      <w:r>
        <w:t xml:space="preserve"> на основании</w:t>
      </w:r>
    </w:p>
    <w:p w:rsidR="00C2222F" w:rsidRDefault="00C2222F" w:rsidP="00D04EB9">
      <w:pPr>
        <w:pStyle w:val="ConsPlusNonformat"/>
        <w:jc w:val="both"/>
      </w:pPr>
      <w:r>
        <w:t xml:space="preserve">       (должность)            (Фамилия И.О.)</w:t>
      </w:r>
    </w:p>
    <w:p w:rsidR="00C2222F" w:rsidRDefault="00C2222F" w:rsidP="00D04EB9">
      <w:pPr>
        <w:pStyle w:val="ConsPlusNonformat"/>
        <w:jc w:val="both"/>
      </w:pPr>
      <w:r>
        <w:t>____________________________, установила следующее:</w:t>
      </w:r>
    </w:p>
    <w:p w:rsidR="00C2222F" w:rsidRDefault="00C2222F" w:rsidP="00D04EB9">
      <w:pPr>
        <w:pStyle w:val="ConsPlusNonformat"/>
        <w:jc w:val="both"/>
      </w:pPr>
      <w:r>
        <w:t xml:space="preserve">    1. Поставщиком (Подрядчиком, Исполнителем) ____________________________</w:t>
      </w:r>
    </w:p>
    <w:p w:rsidR="00C2222F" w:rsidRDefault="00C2222F" w:rsidP="00D04EB9">
      <w:pPr>
        <w:pStyle w:val="ConsPlusNonformat"/>
        <w:jc w:val="both"/>
      </w:pPr>
      <w:r>
        <w:t xml:space="preserve">                                                (указывается наименование)</w:t>
      </w:r>
    </w:p>
    <w:p w:rsidR="00C2222F" w:rsidRDefault="00C2222F" w:rsidP="00D04EB9">
      <w:pPr>
        <w:pStyle w:val="ConsPlusNonformat"/>
        <w:jc w:val="both"/>
      </w:pPr>
      <w:r>
        <w:t>поставлен товар (выполнены работы, оказаны услуги) _____________________ на</w:t>
      </w:r>
    </w:p>
    <w:p w:rsidR="00C2222F" w:rsidRDefault="00C2222F" w:rsidP="00D04EB9">
      <w:pPr>
        <w:pStyle w:val="ConsPlusNonformat"/>
        <w:jc w:val="both"/>
      </w:pPr>
      <w:r>
        <w:t>условиях муниципального контракта от ____ ____________ 20__ г. N __________</w:t>
      </w:r>
    </w:p>
    <w:p w:rsidR="00C2222F" w:rsidRDefault="00C2222F" w:rsidP="00D04EB9">
      <w:pPr>
        <w:pStyle w:val="ConsPlusNonformat"/>
        <w:jc w:val="both"/>
      </w:pPr>
      <w:r>
        <w:t>(далее - муниципальный контракт) в соответствии с техническим заданием</w:t>
      </w:r>
    </w:p>
    <w:p w:rsidR="00C2222F" w:rsidRDefault="00C2222F" w:rsidP="00D04EB9">
      <w:pPr>
        <w:pStyle w:val="ConsPlusNonformat"/>
        <w:jc w:val="both"/>
      </w:pPr>
      <w:r>
        <w:t>(спецификацией) (приложение N ____ к контракту) в приведенных ниже объемах:</w:t>
      </w:r>
    </w:p>
    <w:p w:rsidR="00C2222F" w:rsidRDefault="00C2222F" w:rsidP="00D04EB9">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4"/>
        <w:gridCol w:w="1068"/>
        <w:gridCol w:w="1361"/>
        <w:gridCol w:w="1701"/>
        <w:gridCol w:w="1417"/>
        <w:gridCol w:w="2894"/>
      </w:tblGrid>
      <w:tr w:rsidR="00C2222F" w:rsidTr="00140B3F">
        <w:tc>
          <w:tcPr>
            <w:tcW w:w="614" w:type="dxa"/>
            <w:vMerge w:val="restart"/>
            <w:tcBorders>
              <w:top w:val="single" w:sz="4" w:space="0" w:color="auto"/>
              <w:left w:val="single" w:sz="4" w:space="0" w:color="auto"/>
              <w:bottom w:val="single" w:sz="4" w:space="0" w:color="auto"/>
              <w:right w:val="single" w:sz="4" w:space="0" w:color="auto"/>
            </w:tcBorders>
          </w:tcPr>
          <w:p w:rsidR="00C2222F" w:rsidRDefault="00C2222F" w:rsidP="00D04EB9">
            <w:pPr>
              <w:pStyle w:val="ConsPlusNormal0"/>
              <w:jc w:val="center"/>
            </w:pPr>
            <w:r>
              <w:t>N п/п</w:t>
            </w:r>
          </w:p>
        </w:tc>
        <w:tc>
          <w:tcPr>
            <w:tcW w:w="1068" w:type="dxa"/>
            <w:vMerge w:val="restart"/>
            <w:tcBorders>
              <w:top w:val="single" w:sz="4" w:space="0" w:color="auto"/>
              <w:left w:val="single" w:sz="4" w:space="0" w:color="auto"/>
              <w:bottom w:val="single" w:sz="4" w:space="0" w:color="auto"/>
              <w:right w:val="single" w:sz="4" w:space="0" w:color="auto"/>
            </w:tcBorders>
          </w:tcPr>
          <w:p w:rsidR="00C2222F" w:rsidRDefault="00C2222F" w:rsidP="00D04EB9">
            <w:pPr>
              <w:pStyle w:val="ConsPlusNormal0"/>
              <w:jc w:val="center"/>
            </w:pPr>
            <w:r>
              <w:t>Наименование</w:t>
            </w:r>
          </w:p>
        </w:tc>
        <w:tc>
          <w:tcPr>
            <w:tcW w:w="1361" w:type="dxa"/>
            <w:vMerge w:val="restart"/>
            <w:tcBorders>
              <w:top w:val="single" w:sz="4" w:space="0" w:color="auto"/>
              <w:left w:val="single" w:sz="4" w:space="0" w:color="auto"/>
              <w:bottom w:val="single" w:sz="4" w:space="0" w:color="auto"/>
              <w:right w:val="single" w:sz="4" w:space="0" w:color="auto"/>
            </w:tcBorders>
          </w:tcPr>
          <w:p w:rsidR="00C2222F" w:rsidRDefault="00C2222F" w:rsidP="00D04EB9">
            <w:pPr>
              <w:pStyle w:val="ConsPlusNormal0"/>
              <w:jc w:val="center"/>
            </w:pPr>
            <w:r>
              <w:t>Количество/Объем</w:t>
            </w:r>
          </w:p>
        </w:tc>
        <w:tc>
          <w:tcPr>
            <w:tcW w:w="1701" w:type="dxa"/>
            <w:vMerge w:val="restart"/>
            <w:tcBorders>
              <w:top w:val="single" w:sz="4" w:space="0" w:color="auto"/>
              <w:left w:val="single" w:sz="4" w:space="0" w:color="auto"/>
              <w:bottom w:val="single" w:sz="4" w:space="0" w:color="auto"/>
              <w:right w:val="single" w:sz="4" w:space="0" w:color="auto"/>
            </w:tcBorders>
          </w:tcPr>
          <w:p w:rsidR="00C2222F" w:rsidRDefault="00C2222F" w:rsidP="00D04EB9">
            <w:pPr>
              <w:pStyle w:val="ConsPlusNormal0"/>
              <w:jc w:val="center"/>
            </w:pPr>
            <w:r>
              <w:t>Срок поставки товара (выполнения работ, оказания услуг)</w:t>
            </w:r>
          </w:p>
        </w:tc>
        <w:tc>
          <w:tcPr>
            <w:tcW w:w="1417" w:type="dxa"/>
            <w:vMerge w:val="restart"/>
            <w:tcBorders>
              <w:top w:val="single" w:sz="4" w:space="0" w:color="auto"/>
              <w:left w:val="single" w:sz="4" w:space="0" w:color="auto"/>
              <w:bottom w:val="single" w:sz="4" w:space="0" w:color="auto"/>
              <w:right w:val="single" w:sz="4" w:space="0" w:color="auto"/>
            </w:tcBorders>
          </w:tcPr>
          <w:p w:rsidR="00C2222F" w:rsidRDefault="00C2222F" w:rsidP="00D04EB9">
            <w:pPr>
              <w:pStyle w:val="ConsPlusNormal0"/>
              <w:jc w:val="center"/>
            </w:pPr>
            <w:r>
              <w:t>Цена контракта (этапа), в том числе НДС (руб.)</w:t>
            </w:r>
          </w:p>
        </w:tc>
        <w:tc>
          <w:tcPr>
            <w:tcW w:w="2894" w:type="dxa"/>
            <w:tcBorders>
              <w:top w:val="single" w:sz="4" w:space="0" w:color="auto"/>
              <w:left w:val="single" w:sz="4" w:space="0" w:color="auto"/>
              <w:bottom w:val="single" w:sz="4" w:space="0" w:color="auto"/>
              <w:right w:val="single" w:sz="4" w:space="0" w:color="auto"/>
            </w:tcBorders>
          </w:tcPr>
          <w:p w:rsidR="00C2222F" w:rsidRDefault="00C2222F" w:rsidP="00D04EB9">
            <w:pPr>
              <w:pStyle w:val="ConsPlusNormal0"/>
              <w:jc w:val="center"/>
            </w:pPr>
            <w:r>
              <w:t>Стоимость поставленного товара (выполненной работы, оказанной услуги), в том числе НДС (руб.)</w:t>
            </w:r>
          </w:p>
        </w:tc>
      </w:tr>
      <w:tr w:rsidR="00F11104" w:rsidTr="00140B3F">
        <w:tc>
          <w:tcPr>
            <w:tcW w:w="614" w:type="dxa"/>
            <w:tcBorders>
              <w:top w:val="single" w:sz="4" w:space="0" w:color="auto"/>
              <w:left w:val="single" w:sz="4" w:space="0" w:color="auto"/>
              <w:bottom w:val="single" w:sz="4" w:space="0" w:color="auto"/>
              <w:right w:val="single" w:sz="4" w:space="0" w:color="auto"/>
            </w:tcBorders>
          </w:tcPr>
          <w:p w:rsidR="00F11104" w:rsidRDefault="00F11104" w:rsidP="00D04EB9">
            <w:pPr>
              <w:pStyle w:val="ConsPlusNormal0"/>
              <w:jc w:val="both"/>
            </w:pPr>
          </w:p>
        </w:tc>
        <w:tc>
          <w:tcPr>
            <w:tcW w:w="1068" w:type="dxa"/>
            <w:tcBorders>
              <w:top w:val="single" w:sz="4" w:space="0" w:color="auto"/>
              <w:left w:val="single" w:sz="4" w:space="0" w:color="auto"/>
              <w:bottom w:val="single" w:sz="4" w:space="0" w:color="auto"/>
              <w:right w:val="single" w:sz="4" w:space="0" w:color="auto"/>
            </w:tcBorders>
          </w:tcPr>
          <w:p w:rsidR="00F11104" w:rsidRDefault="00F11104" w:rsidP="00D04EB9">
            <w:pPr>
              <w:pStyle w:val="ConsPlusNormal0"/>
              <w:jc w:val="both"/>
            </w:pPr>
          </w:p>
        </w:tc>
        <w:tc>
          <w:tcPr>
            <w:tcW w:w="1361" w:type="dxa"/>
            <w:tcBorders>
              <w:top w:val="single" w:sz="4" w:space="0" w:color="auto"/>
              <w:left w:val="single" w:sz="4" w:space="0" w:color="auto"/>
              <w:bottom w:val="single" w:sz="4" w:space="0" w:color="auto"/>
              <w:right w:val="single" w:sz="4" w:space="0" w:color="auto"/>
            </w:tcBorders>
          </w:tcPr>
          <w:p w:rsidR="00F11104" w:rsidRDefault="00F11104" w:rsidP="00D04EB9">
            <w:pPr>
              <w:pStyle w:val="ConsPlusNormal0"/>
              <w:jc w:val="both"/>
            </w:pPr>
          </w:p>
        </w:tc>
        <w:tc>
          <w:tcPr>
            <w:tcW w:w="1701" w:type="dxa"/>
            <w:tcBorders>
              <w:top w:val="single" w:sz="4" w:space="0" w:color="auto"/>
              <w:left w:val="single" w:sz="4" w:space="0" w:color="auto"/>
              <w:bottom w:val="single" w:sz="4" w:space="0" w:color="auto"/>
              <w:right w:val="single" w:sz="4" w:space="0" w:color="auto"/>
            </w:tcBorders>
          </w:tcPr>
          <w:p w:rsidR="00F11104" w:rsidRDefault="00F11104" w:rsidP="00D04EB9">
            <w:pPr>
              <w:pStyle w:val="ConsPlusNormal0"/>
              <w:jc w:val="both"/>
            </w:pPr>
          </w:p>
        </w:tc>
        <w:tc>
          <w:tcPr>
            <w:tcW w:w="1417" w:type="dxa"/>
            <w:tcBorders>
              <w:top w:val="single" w:sz="4" w:space="0" w:color="auto"/>
              <w:left w:val="single" w:sz="4" w:space="0" w:color="auto"/>
              <w:bottom w:val="single" w:sz="4" w:space="0" w:color="auto"/>
              <w:right w:val="single" w:sz="4" w:space="0" w:color="auto"/>
            </w:tcBorders>
          </w:tcPr>
          <w:p w:rsidR="00F11104" w:rsidRDefault="00F11104" w:rsidP="00D04EB9">
            <w:pPr>
              <w:pStyle w:val="ConsPlusNormal0"/>
              <w:jc w:val="both"/>
            </w:pPr>
          </w:p>
        </w:tc>
        <w:tc>
          <w:tcPr>
            <w:tcW w:w="2894" w:type="dxa"/>
            <w:tcBorders>
              <w:top w:val="single" w:sz="4" w:space="0" w:color="auto"/>
              <w:left w:val="single" w:sz="4" w:space="0" w:color="auto"/>
              <w:bottom w:val="single" w:sz="4" w:space="0" w:color="auto"/>
              <w:right w:val="single" w:sz="4" w:space="0" w:color="auto"/>
            </w:tcBorders>
          </w:tcPr>
          <w:p w:rsidR="00F11104" w:rsidRDefault="00F11104" w:rsidP="00D04EB9">
            <w:pPr>
              <w:pStyle w:val="ConsPlusNormal0"/>
              <w:jc w:val="both"/>
            </w:pPr>
          </w:p>
        </w:tc>
      </w:tr>
    </w:tbl>
    <w:p w:rsidR="00202A5B" w:rsidRDefault="00202A5B" w:rsidP="00D04EB9">
      <w:pPr>
        <w:spacing w:before="100" w:beforeAutospacing="1" w:after="100" w:afterAutospacing="1" w:line="240" w:lineRule="auto"/>
        <w:jc w:val="both"/>
        <w:rPr>
          <w:rFonts w:ascii="Times New Roman" w:eastAsia="Times New Roman" w:hAnsi="Times New Roman" w:cs="Times New Roman"/>
          <w:b/>
          <w:bCs/>
          <w:sz w:val="28"/>
          <w:szCs w:val="28"/>
          <w:lang w:eastAsia="ru-RU"/>
        </w:rPr>
      </w:pPr>
    </w:p>
    <w:sectPr w:rsidR="00202A5B" w:rsidSect="009654BD">
      <w:type w:val="continuous"/>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C9"/>
    <w:rsid w:val="00050E95"/>
    <w:rsid w:val="00051326"/>
    <w:rsid w:val="00055FB8"/>
    <w:rsid w:val="000618C1"/>
    <w:rsid w:val="00072CF1"/>
    <w:rsid w:val="000B00F8"/>
    <w:rsid w:val="001D6072"/>
    <w:rsid w:val="001E3FE8"/>
    <w:rsid w:val="001F4CE8"/>
    <w:rsid w:val="001F6442"/>
    <w:rsid w:val="00202A5B"/>
    <w:rsid w:val="002649E5"/>
    <w:rsid w:val="00266EBB"/>
    <w:rsid w:val="00274FA7"/>
    <w:rsid w:val="00286C6E"/>
    <w:rsid w:val="002C6DBD"/>
    <w:rsid w:val="00301577"/>
    <w:rsid w:val="00324302"/>
    <w:rsid w:val="00391103"/>
    <w:rsid w:val="003C2C96"/>
    <w:rsid w:val="003F6822"/>
    <w:rsid w:val="0045192D"/>
    <w:rsid w:val="004C10E0"/>
    <w:rsid w:val="004F71E1"/>
    <w:rsid w:val="00511CBE"/>
    <w:rsid w:val="00530CB2"/>
    <w:rsid w:val="0053229B"/>
    <w:rsid w:val="00544675"/>
    <w:rsid w:val="00572819"/>
    <w:rsid w:val="00574B25"/>
    <w:rsid w:val="005F1C8D"/>
    <w:rsid w:val="00682D27"/>
    <w:rsid w:val="006E6330"/>
    <w:rsid w:val="0072109B"/>
    <w:rsid w:val="007808DB"/>
    <w:rsid w:val="00807D00"/>
    <w:rsid w:val="00871E54"/>
    <w:rsid w:val="008C4793"/>
    <w:rsid w:val="0095062F"/>
    <w:rsid w:val="00953654"/>
    <w:rsid w:val="009654BD"/>
    <w:rsid w:val="00986C4B"/>
    <w:rsid w:val="00994074"/>
    <w:rsid w:val="009B50DE"/>
    <w:rsid w:val="009D5C08"/>
    <w:rsid w:val="009E5EE3"/>
    <w:rsid w:val="009F3623"/>
    <w:rsid w:val="00AA38A2"/>
    <w:rsid w:val="00B81F22"/>
    <w:rsid w:val="00BA11C9"/>
    <w:rsid w:val="00BA3C5D"/>
    <w:rsid w:val="00BB2992"/>
    <w:rsid w:val="00BC77F6"/>
    <w:rsid w:val="00BD7227"/>
    <w:rsid w:val="00C2222F"/>
    <w:rsid w:val="00C417D5"/>
    <w:rsid w:val="00C53E93"/>
    <w:rsid w:val="00C77EE1"/>
    <w:rsid w:val="00CA1554"/>
    <w:rsid w:val="00D04788"/>
    <w:rsid w:val="00D04EB9"/>
    <w:rsid w:val="00D33653"/>
    <w:rsid w:val="00D97CA1"/>
    <w:rsid w:val="00DE4333"/>
    <w:rsid w:val="00DE5BF0"/>
    <w:rsid w:val="00E0693D"/>
    <w:rsid w:val="00E653B3"/>
    <w:rsid w:val="00E658EA"/>
    <w:rsid w:val="00ED2F9E"/>
    <w:rsid w:val="00EF3155"/>
    <w:rsid w:val="00F11104"/>
    <w:rsid w:val="00F17405"/>
    <w:rsid w:val="00F43CC9"/>
    <w:rsid w:val="00F52E11"/>
    <w:rsid w:val="00F620B6"/>
    <w:rsid w:val="00F7161D"/>
    <w:rsid w:val="00FD47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2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1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A11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11C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0B00F8"/>
    <w:rPr>
      <w:color w:val="000080"/>
      <w:u w:val="single"/>
    </w:rPr>
  </w:style>
  <w:style w:type="character" w:styleId="a4">
    <w:name w:val="Strong"/>
    <w:qFormat/>
    <w:rsid w:val="000B00F8"/>
    <w:rPr>
      <w:b/>
      <w:bCs/>
    </w:rPr>
  </w:style>
  <w:style w:type="paragraph" w:styleId="a5">
    <w:name w:val="Body Text"/>
    <w:basedOn w:val="a"/>
    <w:link w:val="a6"/>
    <w:rsid w:val="000B00F8"/>
    <w:pPr>
      <w:widowControl w:val="0"/>
      <w:suppressAutoHyphens/>
      <w:autoSpaceDE w:val="0"/>
      <w:spacing w:after="120" w:line="240" w:lineRule="auto"/>
    </w:pPr>
    <w:rPr>
      <w:rFonts w:ascii="Tahoma" w:eastAsia="Tahoma" w:hAnsi="Tahoma" w:cs="Tahoma"/>
      <w:sz w:val="20"/>
      <w:szCs w:val="24"/>
      <w:lang w:eastAsia="hi-IN" w:bidi="hi-IN"/>
    </w:rPr>
  </w:style>
  <w:style w:type="character" w:customStyle="1" w:styleId="a6">
    <w:name w:val="Основной текст Знак"/>
    <w:basedOn w:val="a0"/>
    <w:link w:val="a5"/>
    <w:rsid w:val="000B00F8"/>
    <w:rPr>
      <w:rFonts w:ascii="Tahoma" w:eastAsia="Tahoma" w:hAnsi="Tahoma" w:cs="Tahoma"/>
      <w:sz w:val="20"/>
      <w:szCs w:val="24"/>
      <w:lang w:eastAsia="hi-IN" w:bidi="hi-IN"/>
    </w:rPr>
  </w:style>
  <w:style w:type="paragraph" w:customStyle="1" w:styleId="ConsPlusNormal0">
    <w:name w:val="ConsPlusNormal"/>
    <w:rsid w:val="000B00F8"/>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wikip">
    <w:name w:val="wikip"/>
    <w:basedOn w:val="a"/>
    <w:rsid w:val="000B00F8"/>
    <w:pPr>
      <w:suppressAutoHyphens/>
      <w:spacing w:before="280" w:after="280" w:line="240" w:lineRule="auto"/>
      <w:jc w:val="both"/>
    </w:pPr>
    <w:rPr>
      <w:rFonts w:ascii="Tahoma" w:eastAsia="Tahoma" w:hAnsi="Tahoma" w:cs="Tahoma"/>
      <w:sz w:val="24"/>
      <w:szCs w:val="24"/>
      <w:lang w:eastAsia="hi-IN" w:bidi="hi-IN"/>
    </w:rPr>
  </w:style>
  <w:style w:type="paragraph" w:styleId="a7">
    <w:name w:val="Normal (Web)"/>
    <w:basedOn w:val="a"/>
    <w:rsid w:val="000B00F8"/>
    <w:pPr>
      <w:widowControl w:val="0"/>
      <w:suppressAutoHyphens/>
      <w:autoSpaceDE w:val="0"/>
      <w:spacing w:after="0" w:line="240" w:lineRule="auto"/>
    </w:pPr>
    <w:rPr>
      <w:rFonts w:ascii="Tahoma" w:eastAsia="Tahoma" w:hAnsi="Tahoma" w:cs="Tahoma"/>
      <w:sz w:val="20"/>
      <w:szCs w:val="24"/>
      <w:lang w:eastAsia="hi-IN" w:bidi="hi-IN"/>
    </w:rPr>
  </w:style>
  <w:style w:type="paragraph" w:styleId="HTML">
    <w:name w:val="HTML Preformatted"/>
    <w:basedOn w:val="a"/>
    <w:link w:val="HTML0"/>
    <w:rsid w:val="000B0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pPr>
    <w:rPr>
      <w:rFonts w:ascii="Courier New" w:eastAsia="Tahoma" w:hAnsi="Courier New" w:cs="Courier New"/>
      <w:sz w:val="20"/>
      <w:szCs w:val="24"/>
      <w:lang w:eastAsia="hi-IN" w:bidi="hi-IN"/>
    </w:rPr>
  </w:style>
  <w:style w:type="character" w:customStyle="1" w:styleId="HTML0">
    <w:name w:val="Стандартный HTML Знак"/>
    <w:basedOn w:val="a0"/>
    <w:link w:val="HTML"/>
    <w:rsid w:val="000B00F8"/>
    <w:rPr>
      <w:rFonts w:ascii="Courier New" w:eastAsia="Tahoma" w:hAnsi="Courier New" w:cs="Courier New"/>
      <w:sz w:val="20"/>
      <w:szCs w:val="24"/>
      <w:lang w:eastAsia="hi-IN" w:bidi="hi-IN"/>
    </w:rPr>
  </w:style>
  <w:style w:type="paragraph" w:styleId="2">
    <w:name w:val="Body Text Indent 2"/>
    <w:basedOn w:val="a"/>
    <w:link w:val="20"/>
    <w:rsid w:val="000B00F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B00F8"/>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222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Balloon Text"/>
    <w:basedOn w:val="a"/>
    <w:link w:val="a9"/>
    <w:uiPriority w:val="99"/>
    <w:semiHidden/>
    <w:unhideWhenUsed/>
    <w:rsid w:val="009D5C0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D5C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2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1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A11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11C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0B00F8"/>
    <w:rPr>
      <w:color w:val="000080"/>
      <w:u w:val="single"/>
    </w:rPr>
  </w:style>
  <w:style w:type="character" w:styleId="a4">
    <w:name w:val="Strong"/>
    <w:qFormat/>
    <w:rsid w:val="000B00F8"/>
    <w:rPr>
      <w:b/>
      <w:bCs/>
    </w:rPr>
  </w:style>
  <w:style w:type="paragraph" w:styleId="a5">
    <w:name w:val="Body Text"/>
    <w:basedOn w:val="a"/>
    <w:link w:val="a6"/>
    <w:rsid w:val="000B00F8"/>
    <w:pPr>
      <w:widowControl w:val="0"/>
      <w:suppressAutoHyphens/>
      <w:autoSpaceDE w:val="0"/>
      <w:spacing w:after="120" w:line="240" w:lineRule="auto"/>
    </w:pPr>
    <w:rPr>
      <w:rFonts w:ascii="Tahoma" w:eastAsia="Tahoma" w:hAnsi="Tahoma" w:cs="Tahoma"/>
      <w:sz w:val="20"/>
      <w:szCs w:val="24"/>
      <w:lang w:eastAsia="hi-IN" w:bidi="hi-IN"/>
    </w:rPr>
  </w:style>
  <w:style w:type="character" w:customStyle="1" w:styleId="a6">
    <w:name w:val="Основной текст Знак"/>
    <w:basedOn w:val="a0"/>
    <w:link w:val="a5"/>
    <w:rsid w:val="000B00F8"/>
    <w:rPr>
      <w:rFonts w:ascii="Tahoma" w:eastAsia="Tahoma" w:hAnsi="Tahoma" w:cs="Tahoma"/>
      <w:sz w:val="20"/>
      <w:szCs w:val="24"/>
      <w:lang w:eastAsia="hi-IN" w:bidi="hi-IN"/>
    </w:rPr>
  </w:style>
  <w:style w:type="paragraph" w:customStyle="1" w:styleId="ConsPlusNormal0">
    <w:name w:val="ConsPlusNormal"/>
    <w:rsid w:val="000B00F8"/>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wikip">
    <w:name w:val="wikip"/>
    <w:basedOn w:val="a"/>
    <w:rsid w:val="000B00F8"/>
    <w:pPr>
      <w:suppressAutoHyphens/>
      <w:spacing w:before="280" w:after="280" w:line="240" w:lineRule="auto"/>
      <w:jc w:val="both"/>
    </w:pPr>
    <w:rPr>
      <w:rFonts w:ascii="Tahoma" w:eastAsia="Tahoma" w:hAnsi="Tahoma" w:cs="Tahoma"/>
      <w:sz w:val="24"/>
      <w:szCs w:val="24"/>
      <w:lang w:eastAsia="hi-IN" w:bidi="hi-IN"/>
    </w:rPr>
  </w:style>
  <w:style w:type="paragraph" w:styleId="a7">
    <w:name w:val="Normal (Web)"/>
    <w:basedOn w:val="a"/>
    <w:rsid w:val="000B00F8"/>
    <w:pPr>
      <w:widowControl w:val="0"/>
      <w:suppressAutoHyphens/>
      <w:autoSpaceDE w:val="0"/>
      <w:spacing w:after="0" w:line="240" w:lineRule="auto"/>
    </w:pPr>
    <w:rPr>
      <w:rFonts w:ascii="Tahoma" w:eastAsia="Tahoma" w:hAnsi="Tahoma" w:cs="Tahoma"/>
      <w:sz w:val="20"/>
      <w:szCs w:val="24"/>
      <w:lang w:eastAsia="hi-IN" w:bidi="hi-IN"/>
    </w:rPr>
  </w:style>
  <w:style w:type="paragraph" w:styleId="HTML">
    <w:name w:val="HTML Preformatted"/>
    <w:basedOn w:val="a"/>
    <w:link w:val="HTML0"/>
    <w:rsid w:val="000B0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pPr>
    <w:rPr>
      <w:rFonts w:ascii="Courier New" w:eastAsia="Tahoma" w:hAnsi="Courier New" w:cs="Courier New"/>
      <w:sz w:val="20"/>
      <w:szCs w:val="24"/>
      <w:lang w:eastAsia="hi-IN" w:bidi="hi-IN"/>
    </w:rPr>
  </w:style>
  <w:style w:type="character" w:customStyle="1" w:styleId="HTML0">
    <w:name w:val="Стандартный HTML Знак"/>
    <w:basedOn w:val="a0"/>
    <w:link w:val="HTML"/>
    <w:rsid w:val="000B00F8"/>
    <w:rPr>
      <w:rFonts w:ascii="Courier New" w:eastAsia="Tahoma" w:hAnsi="Courier New" w:cs="Courier New"/>
      <w:sz w:val="20"/>
      <w:szCs w:val="24"/>
      <w:lang w:eastAsia="hi-IN" w:bidi="hi-IN"/>
    </w:rPr>
  </w:style>
  <w:style w:type="paragraph" w:styleId="2">
    <w:name w:val="Body Text Indent 2"/>
    <w:basedOn w:val="a"/>
    <w:link w:val="20"/>
    <w:rsid w:val="000B00F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B00F8"/>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222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Balloon Text"/>
    <w:basedOn w:val="a"/>
    <w:link w:val="a9"/>
    <w:uiPriority w:val="99"/>
    <w:semiHidden/>
    <w:unhideWhenUsed/>
    <w:rsid w:val="009D5C0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D5C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otelnich-msu.ru/index.php?option=com_content&amp;view=article&amp;id=21801:-102-&amp;catid=936:2020-12-08-13-24-53&amp;Itemid=35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2683</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Omut_4</dc:creator>
  <cp:lastModifiedBy>Пользователь Windows</cp:lastModifiedBy>
  <cp:revision>2</cp:revision>
  <cp:lastPrinted>2022-06-30T11:47:00Z</cp:lastPrinted>
  <dcterms:created xsi:type="dcterms:W3CDTF">2023-06-27T12:24:00Z</dcterms:created>
  <dcterms:modified xsi:type="dcterms:W3CDTF">2023-06-27T12:24:00Z</dcterms:modified>
</cp:coreProperties>
</file>